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FBC" w:rsidRPr="00067901" w:rsidRDefault="00592FBC" w:rsidP="00592FBC">
      <w:pPr>
        <w:ind w:firstLine="720"/>
        <w:jc w:val="center"/>
      </w:pPr>
      <w:r w:rsidRPr="00067901">
        <w:t>Министерство образования и науки Российской Федерации</w:t>
      </w:r>
    </w:p>
    <w:p w:rsidR="00592FBC" w:rsidRPr="00067901" w:rsidRDefault="00592FBC" w:rsidP="00592FBC">
      <w:pPr>
        <w:ind w:firstLine="720"/>
        <w:jc w:val="center"/>
      </w:pPr>
    </w:p>
    <w:p w:rsidR="00592FBC" w:rsidRPr="00067901" w:rsidRDefault="00592FBC" w:rsidP="00592FBC">
      <w:pPr>
        <w:ind w:firstLine="720"/>
        <w:jc w:val="center"/>
      </w:pPr>
      <w:r w:rsidRPr="00067901">
        <w:t xml:space="preserve">Федеральное государственное бюджетное образовательное учреждение высшего профессионального образования </w:t>
      </w:r>
    </w:p>
    <w:p w:rsidR="00592FBC" w:rsidRPr="00067901" w:rsidRDefault="00592FBC" w:rsidP="00592FBC">
      <w:pPr>
        <w:ind w:firstLine="720"/>
        <w:jc w:val="center"/>
      </w:pPr>
      <w:r w:rsidRPr="00067901">
        <w:t xml:space="preserve">«Санкт-Петербургский государственный ун6иверситет </w:t>
      </w:r>
    </w:p>
    <w:p w:rsidR="00592FBC" w:rsidRPr="00067901" w:rsidRDefault="00592FBC" w:rsidP="00592FBC">
      <w:pPr>
        <w:ind w:firstLine="720"/>
        <w:jc w:val="center"/>
      </w:pPr>
      <w:r w:rsidRPr="00067901">
        <w:t>технологии и дизайна»</w:t>
      </w:r>
    </w:p>
    <w:p w:rsidR="00592FBC" w:rsidRPr="00067901" w:rsidRDefault="00592FBC" w:rsidP="00592FBC">
      <w:pPr>
        <w:ind w:firstLine="720"/>
        <w:jc w:val="center"/>
      </w:pPr>
      <w:r w:rsidRPr="00067901">
        <w:t>(ФГБОУ ВПО «СПГУТД»)</w:t>
      </w:r>
    </w:p>
    <w:p w:rsidR="00592FBC" w:rsidRDefault="00592FBC" w:rsidP="00592FBC">
      <w:pPr>
        <w:spacing w:line="360" w:lineRule="auto"/>
        <w:ind w:firstLine="720"/>
        <w:jc w:val="center"/>
        <w:rPr>
          <w:sz w:val="28"/>
          <w:szCs w:val="28"/>
        </w:rPr>
      </w:pPr>
    </w:p>
    <w:p w:rsidR="00592FBC" w:rsidRPr="00592FBC" w:rsidRDefault="00592FBC" w:rsidP="00592FBC">
      <w:pPr>
        <w:spacing w:line="360" w:lineRule="auto"/>
        <w:ind w:firstLine="720"/>
        <w:jc w:val="right"/>
        <w:rPr>
          <w:b/>
          <w:sz w:val="28"/>
          <w:szCs w:val="28"/>
        </w:rPr>
      </w:pPr>
      <w:r w:rsidRPr="00592FBC">
        <w:rPr>
          <w:b/>
          <w:sz w:val="28"/>
          <w:szCs w:val="28"/>
        </w:rPr>
        <w:t>УТВЕРЖДАЮ</w:t>
      </w:r>
    </w:p>
    <w:p w:rsidR="00592FBC" w:rsidRDefault="00592FBC" w:rsidP="00592FB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Ректор__</w:t>
      </w:r>
      <w:proofErr w:type="spellStart"/>
      <w:r w:rsidR="00A1711B" w:rsidRPr="00A1711B">
        <w:rPr>
          <w:sz w:val="20"/>
          <w:szCs w:val="20"/>
        </w:rPr>
        <w:t>подпись</w:t>
      </w:r>
      <w:proofErr w:type="gramStart"/>
      <w:r w:rsidR="00A1711B">
        <w:rPr>
          <w:sz w:val="28"/>
          <w:szCs w:val="28"/>
        </w:rPr>
        <w:t>,</w:t>
      </w:r>
      <w:r w:rsidR="00A1711B" w:rsidRPr="00A1711B">
        <w:rPr>
          <w:sz w:val="20"/>
          <w:szCs w:val="20"/>
        </w:rPr>
        <w:t>п</w:t>
      </w:r>
      <w:proofErr w:type="gramEnd"/>
      <w:r w:rsidR="00A1711B" w:rsidRPr="00A1711B">
        <w:rPr>
          <w:sz w:val="20"/>
          <w:szCs w:val="20"/>
        </w:rPr>
        <w:t>ечать</w:t>
      </w:r>
      <w:proofErr w:type="spellEnd"/>
      <w:r>
        <w:rPr>
          <w:sz w:val="28"/>
          <w:szCs w:val="28"/>
        </w:rPr>
        <w:t xml:space="preserve">_ </w:t>
      </w:r>
      <w:proofErr w:type="spellStart"/>
      <w:r>
        <w:rPr>
          <w:sz w:val="28"/>
          <w:szCs w:val="28"/>
        </w:rPr>
        <w:t>А.В.Демидов</w:t>
      </w:r>
      <w:proofErr w:type="spellEnd"/>
    </w:p>
    <w:p w:rsidR="00592FBC" w:rsidRDefault="00592FBC" w:rsidP="00592FBC">
      <w:pPr>
        <w:ind w:left="-851"/>
        <w:jc w:val="center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</w:p>
    <w:p w:rsidR="00592FBC" w:rsidRPr="00DD60FB" w:rsidRDefault="00592FBC" w:rsidP="00592FBC">
      <w:pPr>
        <w:ind w:left="-851"/>
        <w:jc w:val="center"/>
        <w:rPr>
          <w:snapToGrid w:val="0"/>
          <w:sz w:val="28"/>
          <w:szCs w:val="28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D60FB">
        <w:rPr>
          <w:snapToGrid w:val="0"/>
          <w:sz w:val="28"/>
          <w:szCs w:val="28"/>
        </w:rPr>
        <w:t xml:space="preserve">  </w:t>
      </w:r>
      <w:r>
        <w:rPr>
          <w:snapToGrid w:val="0"/>
          <w:sz w:val="28"/>
          <w:szCs w:val="28"/>
        </w:rPr>
        <w:tab/>
      </w:r>
      <w:r w:rsidRPr="00DD60FB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     </w:t>
      </w:r>
      <w:r w:rsidRPr="00DD60FB">
        <w:rPr>
          <w:snapToGrid w:val="0"/>
          <w:sz w:val="28"/>
          <w:szCs w:val="28"/>
        </w:rPr>
        <w:t>«__</w:t>
      </w:r>
      <w:r w:rsidR="00A1711B">
        <w:rPr>
          <w:snapToGrid w:val="0"/>
          <w:sz w:val="28"/>
          <w:szCs w:val="28"/>
        </w:rPr>
        <w:t>16_» __03</w:t>
      </w:r>
      <w:bookmarkStart w:id="0" w:name="_GoBack"/>
      <w:bookmarkEnd w:id="0"/>
      <w:r>
        <w:rPr>
          <w:snapToGrid w:val="0"/>
          <w:sz w:val="28"/>
          <w:szCs w:val="28"/>
        </w:rPr>
        <w:t>_____ 201</w:t>
      </w:r>
      <w:r w:rsidR="000D3CC3">
        <w:rPr>
          <w:snapToGrid w:val="0"/>
          <w:sz w:val="28"/>
          <w:szCs w:val="28"/>
        </w:rPr>
        <w:t>5</w:t>
      </w:r>
      <w:r w:rsidRPr="00CE45E5">
        <w:rPr>
          <w:snapToGrid w:val="0"/>
          <w:sz w:val="28"/>
          <w:szCs w:val="28"/>
        </w:rPr>
        <w:t>/</w:t>
      </w:r>
      <w:r>
        <w:rPr>
          <w:snapToGrid w:val="0"/>
          <w:sz w:val="28"/>
          <w:szCs w:val="28"/>
        </w:rPr>
        <w:t>201</w:t>
      </w:r>
      <w:r w:rsidR="000D3CC3">
        <w:rPr>
          <w:snapToGrid w:val="0"/>
          <w:sz w:val="28"/>
          <w:szCs w:val="28"/>
        </w:rPr>
        <w:t>6</w:t>
      </w:r>
      <w:r>
        <w:rPr>
          <w:snapToGrid w:val="0"/>
          <w:sz w:val="28"/>
          <w:szCs w:val="28"/>
        </w:rPr>
        <w:t xml:space="preserve"> </w:t>
      </w:r>
      <w:proofErr w:type="spellStart"/>
      <w:r>
        <w:rPr>
          <w:snapToGrid w:val="0"/>
          <w:sz w:val="28"/>
          <w:szCs w:val="28"/>
        </w:rPr>
        <w:t>уч.г</w:t>
      </w:r>
      <w:proofErr w:type="spellEnd"/>
      <w:r>
        <w:rPr>
          <w:snapToGrid w:val="0"/>
          <w:sz w:val="28"/>
          <w:szCs w:val="28"/>
        </w:rPr>
        <w:t>.</w:t>
      </w:r>
    </w:p>
    <w:p w:rsidR="00C87F88" w:rsidRDefault="00C87F88"/>
    <w:p w:rsidR="00592FBC" w:rsidRDefault="00592FBC"/>
    <w:p w:rsidR="00592FBC" w:rsidRPr="003B4DF5" w:rsidRDefault="00592FBC" w:rsidP="00592FBC">
      <w:pPr>
        <w:jc w:val="center"/>
        <w:rPr>
          <w:b/>
        </w:rPr>
      </w:pPr>
      <w:r w:rsidRPr="003B4DF5">
        <w:rPr>
          <w:b/>
        </w:rPr>
        <w:t>ПОЛОЖЕНИЕ</w:t>
      </w:r>
    </w:p>
    <w:p w:rsidR="003B4DF5" w:rsidRPr="003B4DF5" w:rsidRDefault="003B4DF5" w:rsidP="00592FBC">
      <w:pPr>
        <w:jc w:val="center"/>
        <w:rPr>
          <w:b/>
        </w:rPr>
      </w:pPr>
      <w:r w:rsidRPr="003B4DF5">
        <w:rPr>
          <w:b/>
        </w:rPr>
        <w:t>о</w:t>
      </w:r>
      <w:r w:rsidR="00592FBC" w:rsidRPr="003B4DF5">
        <w:rPr>
          <w:b/>
        </w:rPr>
        <w:t>б организации и проведении всероссийского этапа</w:t>
      </w:r>
      <w:r w:rsidRPr="003B4DF5">
        <w:rPr>
          <w:b/>
        </w:rPr>
        <w:t xml:space="preserve"> </w:t>
      </w:r>
    </w:p>
    <w:p w:rsidR="003B4DF5" w:rsidRPr="003B4DF5" w:rsidRDefault="003B4DF5" w:rsidP="00592FBC">
      <w:pPr>
        <w:jc w:val="center"/>
        <w:rPr>
          <w:b/>
        </w:rPr>
      </w:pPr>
      <w:r w:rsidRPr="003B4DF5">
        <w:rPr>
          <w:b/>
        </w:rPr>
        <w:t xml:space="preserve">Всероссийской олимпиады студентов (ВСО) </w:t>
      </w:r>
    </w:p>
    <w:p w:rsidR="00067901" w:rsidRDefault="003B4DF5" w:rsidP="00592FBC">
      <w:pPr>
        <w:jc w:val="center"/>
        <w:rPr>
          <w:b/>
        </w:rPr>
      </w:pPr>
      <w:r w:rsidRPr="003B4DF5">
        <w:rPr>
          <w:b/>
        </w:rPr>
        <w:t>образовательных организаций высшего образования</w:t>
      </w:r>
    </w:p>
    <w:p w:rsidR="00A4259D" w:rsidRDefault="00A4259D" w:rsidP="00A4259D">
      <w:pPr>
        <w:jc w:val="center"/>
        <w:rPr>
          <w:b/>
        </w:rPr>
      </w:pPr>
      <w:r w:rsidRPr="002632B4">
        <w:rPr>
          <w:b/>
        </w:rPr>
        <w:t>«</w:t>
      </w:r>
      <w:proofErr w:type="spellStart"/>
      <w:r w:rsidRPr="002632B4">
        <w:rPr>
          <w:b/>
        </w:rPr>
        <w:t>Н</w:t>
      </w:r>
      <w:r>
        <w:rPr>
          <w:b/>
        </w:rPr>
        <w:t>анострукту</w:t>
      </w:r>
      <w:r w:rsidRPr="002632B4">
        <w:rPr>
          <w:b/>
        </w:rPr>
        <w:t>рные</w:t>
      </w:r>
      <w:proofErr w:type="spellEnd"/>
      <w:r>
        <w:rPr>
          <w:b/>
        </w:rPr>
        <w:t xml:space="preserve">, волокнистые и композиционные материалы»  </w:t>
      </w:r>
    </w:p>
    <w:p w:rsidR="00A4259D" w:rsidRDefault="00A4259D" w:rsidP="00A4259D">
      <w:pPr>
        <w:jc w:val="center"/>
        <w:rPr>
          <w:b/>
          <w:u w:val="single"/>
        </w:rPr>
      </w:pPr>
      <w:r>
        <w:rPr>
          <w:b/>
        </w:rPr>
        <w:t xml:space="preserve">по </w:t>
      </w:r>
      <w:r w:rsidRPr="00A4259D">
        <w:rPr>
          <w:b/>
          <w:u w:val="single"/>
        </w:rPr>
        <w:t xml:space="preserve">направлениям </w:t>
      </w:r>
      <w:r w:rsidR="000310DE">
        <w:rPr>
          <w:b/>
          <w:u w:val="single"/>
        </w:rPr>
        <w:t>18.03.01</w:t>
      </w:r>
      <w:r>
        <w:rPr>
          <w:b/>
          <w:u w:val="single"/>
        </w:rPr>
        <w:t xml:space="preserve"> «Химическая технология»</w:t>
      </w:r>
      <w:r w:rsidR="000310DE">
        <w:rPr>
          <w:b/>
          <w:u w:val="single"/>
        </w:rPr>
        <w:t xml:space="preserve"> по дисциплинам</w:t>
      </w:r>
      <w:r w:rsidR="000310DE" w:rsidRPr="000310DE">
        <w:rPr>
          <w:b/>
          <w:u w:val="single"/>
        </w:rPr>
        <w:t>:</w:t>
      </w:r>
      <w:r w:rsidR="000310DE">
        <w:rPr>
          <w:b/>
          <w:u w:val="single"/>
        </w:rPr>
        <w:t xml:space="preserve"> Технология полимерных композиционных материалов, Химия и технология производства химических волокон,  Процессы получения </w:t>
      </w:r>
      <w:proofErr w:type="spellStart"/>
      <w:r w:rsidR="000310DE">
        <w:rPr>
          <w:b/>
          <w:u w:val="single"/>
        </w:rPr>
        <w:t>наноструктурных</w:t>
      </w:r>
      <w:proofErr w:type="spellEnd"/>
      <w:r w:rsidR="000310DE">
        <w:rPr>
          <w:b/>
          <w:u w:val="single"/>
        </w:rPr>
        <w:t xml:space="preserve"> полимерных материалов</w:t>
      </w:r>
      <w:r>
        <w:rPr>
          <w:b/>
          <w:u w:val="single"/>
        </w:rPr>
        <w:t xml:space="preserve">,  </w:t>
      </w:r>
      <w:r w:rsidR="000310DE">
        <w:rPr>
          <w:b/>
          <w:u w:val="single"/>
        </w:rPr>
        <w:t>18.04.01</w:t>
      </w:r>
      <w:r>
        <w:rPr>
          <w:b/>
          <w:u w:val="single"/>
        </w:rPr>
        <w:t xml:space="preserve"> «</w:t>
      </w:r>
      <w:r w:rsidR="000310DE">
        <w:rPr>
          <w:b/>
          <w:u w:val="single"/>
        </w:rPr>
        <w:t>Химическая технология» (магистры)</w:t>
      </w:r>
      <w:r>
        <w:rPr>
          <w:b/>
          <w:u w:val="single"/>
        </w:rPr>
        <w:t xml:space="preserve"> </w:t>
      </w:r>
    </w:p>
    <w:p w:rsidR="00067901" w:rsidRDefault="00067901" w:rsidP="00592FBC">
      <w:pPr>
        <w:jc w:val="center"/>
        <w:rPr>
          <w:b/>
          <w:u w:val="single"/>
        </w:rPr>
      </w:pPr>
      <w:r>
        <w:rPr>
          <w:b/>
        </w:rPr>
        <w:t xml:space="preserve">на базе </w:t>
      </w:r>
      <w:r>
        <w:rPr>
          <w:b/>
          <w:u w:val="single"/>
        </w:rPr>
        <w:t xml:space="preserve">федерального государственного бюджетного образовательного учреждения высшего образования «Санкт-Петербургский государственный университет </w:t>
      </w:r>
      <w:r w:rsidR="000D3CC3">
        <w:rPr>
          <w:b/>
          <w:u w:val="single"/>
        </w:rPr>
        <w:t xml:space="preserve">промышленных </w:t>
      </w:r>
      <w:r>
        <w:rPr>
          <w:b/>
          <w:u w:val="single"/>
        </w:rPr>
        <w:t>технологи</w:t>
      </w:r>
      <w:r w:rsidR="000D3CC3">
        <w:rPr>
          <w:b/>
          <w:u w:val="single"/>
        </w:rPr>
        <w:t>й</w:t>
      </w:r>
      <w:r>
        <w:rPr>
          <w:b/>
          <w:u w:val="single"/>
        </w:rPr>
        <w:t xml:space="preserve"> и дизайна»</w:t>
      </w:r>
    </w:p>
    <w:p w:rsidR="00067901" w:rsidRDefault="00067901" w:rsidP="00067901">
      <w:pPr>
        <w:jc w:val="both"/>
      </w:pPr>
    </w:p>
    <w:p w:rsidR="00067901" w:rsidRDefault="00067901" w:rsidP="00067901">
      <w:pPr>
        <w:jc w:val="both"/>
      </w:pPr>
    </w:p>
    <w:p w:rsidR="00CE45E5" w:rsidRDefault="00CE45E5" w:rsidP="00067901">
      <w:pPr>
        <w:jc w:val="both"/>
        <w:rPr>
          <w:b/>
        </w:rPr>
      </w:pPr>
      <w:r>
        <w:rPr>
          <w:b/>
        </w:rPr>
        <w:tab/>
        <w:t>1. Место проведения ВСО</w:t>
      </w:r>
    </w:p>
    <w:p w:rsidR="00CE45E5" w:rsidRDefault="00CE45E5" w:rsidP="00067901">
      <w:pPr>
        <w:jc w:val="both"/>
      </w:pPr>
      <w:r>
        <w:tab/>
        <w:t xml:space="preserve">1.1. </w:t>
      </w:r>
      <w:proofErr w:type="gramStart"/>
      <w:r>
        <w:t>Всероссийский этап Всероссийской олимпиады студентов образовательных организаций высшего образования (Всероссийской студенческой олимпиады) (далее – Всероссийская студенческая олимпиада, ВСО) проводится согласно Регламенту организации и проведения Всероссийской олимпиады студентов образовательных организаций высшего образования (Всероссийской студенческой олимпиады, ВСО) (далее – Регламент ВСО), утвержденному заместителем Министра образования и науки российской Федерации, и Положению об организации и проведении всероссийского этапа Всероссийской олимпиады студентов образовательных организаций высшего образования</w:t>
      </w:r>
      <w:proofErr w:type="gramEnd"/>
      <w:r>
        <w:t xml:space="preserve"> в форме интеллектуальных, творческих и профессиональных состязаний по предметным областям или по направлениям подготовки (специальностям), </w:t>
      </w:r>
      <w:r w:rsidR="00564014">
        <w:t>группе специальностей, укрупненным направлениям подготовки (далее – Положение ВСО).</w:t>
      </w:r>
    </w:p>
    <w:p w:rsidR="00564014" w:rsidRDefault="00564014" w:rsidP="00067901">
      <w:pPr>
        <w:jc w:val="both"/>
      </w:pPr>
      <w:r>
        <w:tab/>
        <w:t xml:space="preserve">1.2. ВСО по </w:t>
      </w:r>
      <w:proofErr w:type="spellStart"/>
      <w:r w:rsidRPr="00564014">
        <w:rPr>
          <w:u w:val="single"/>
        </w:rPr>
        <w:t>наноструктурным</w:t>
      </w:r>
      <w:proofErr w:type="spellEnd"/>
      <w:r w:rsidRPr="00564014">
        <w:rPr>
          <w:u w:val="single"/>
        </w:rPr>
        <w:t>, волокнистым и композиционным материалам</w:t>
      </w:r>
      <w:r>
        <w:rPr>
          <w:u w:val="single"/>
        </w:rPr>
        <w:t xml:space="preserve"> проводится </w:t>
      </w:r>
      <w:r>
        <w:t xml:space="preserve"> с </w:t>
      </w:r>
      <w:r w:rsidRPr="00564014">
        <w:rPr>
          <w:u w:val="single"/>
        </w:rPr>
        <w:t>1</w:t>
      </w:r>
      <w:r w:rsidR="000D3CC3">
        <w:rPr>
          <w:u w:val="single"/>
        </w:rPr>
        <w:t>1</w:t>
      </w:r>
      <w:r w:rsidRPr="00564014">
        <w:rPr>
          <w:u w:val="single"/>
        </w:rPr>
        <w:t xml:space="preserve"> мая</w:t>
      </w:r>
      <w:r>
        <w:t xml:space="preserve"> по </w:t>
      </w:r>
      <w:r w:rsidRPr="00564014">
        <w:rPr>
          <w:u w:val="single"/>
        </w:rPr>
        <w:t>1</w:t>
      </w:r>
      <w:r w:rsidR="000D3CC3">
        <w:rPr>
          <w:u w:val="single"/>
        </w:rPr>
        <w:t>3</w:t>
      </w:r>
      <w:r w:rsidRPr="00564014">
        <w:rPr>
          <w:u w:val="single"/>
        </w:rPr>
        <w:t xml:space="preserve"> мая</w:t>
      </w:r>
      <w:r>
        <w:t xml:space="preserve"> 20</w:t>
      </w:r>
      <w:r w:rsidRPr="00564014">
        <w:rPr>
          <w:u w:val="single"/>
        </w:rPr>
        <w:t>1</w:t>
      </w:r>
      <w:r w:rsidR="000D3CC3">
        <w:rPr>
          <w:u w:val="single"/>
        </w:rPr>
        <w:t>6</w:t>
      </w:r>
      <w:r>
        <w:t xml:space="preserve"> года на базе </w:t>
      </w:r>
      <w:r>
        <w:rPr>
          <w:u w:val="single"/>
        </w:rPr>
        <w:t xml:space="preserve">федерального государственного бюджетного образовательного учреждения высшего </w:t>
      </w:r>
      <w:r w:rsidR="00423646">
        <w:rPr>
          <w:u w:val="single"/>
        </w:rPr>
        <w:t xml:space="preserve"> </w:t>
      </w:r>
      <w:r>
        <w:rPr>
          <w:u w:val="single"/>
        </w:rPr>
        <w:t xml:space="preserve">образования «Санкт-Петербургский государственный университет </w:t>
      </w:r>
      <w:r w:rsidR="00423646">
        <w:rPr>
          <w:u w:val="single"/>
        </w:rPr>
        <w:t xml:space="preserve">промышленных </w:t>
      </w:r>
      <w:r>
        <w:rPr>
          <w:u w:val="single"/>
        </w:rPr>
        <w:t>технологи</w:t>
      </w:r>
      <w:r w:rsidR="00423646">
        <w:rPr>
          <w:u w:val="single"/>
        </w:rPr>
        <w:t>й</w:t>
      </w:r>
      <w:r>
        <w:rPr>
          <w:u w:val="single"/>
        </w:rPr>
        <w:t xml:space="preserve"> и дизайна»</w:t>
      </w:r>
      <w:r w:rsidR="000310DE">
        <w:rPr>
          <w:u w:val="single"/>
        </w:rPr>
        <w:t xml:space="preserve"> (</w:t>
      </w:r>
      <w:proofErr w:type="spellStart"/>
      <w:r w:rsidR="000310DE">
        <w:rPr>
          <w:u w:val="single"/>
        </w:rPr>
        <w:t>СПбГУПТД</w:t>
      </w:r>
      <w:proofErr w:type="spellEnd"/>
      <w:r w:rsidR="000310DE">
        <w:rPr>
          <w:u w:val="single"/>
        </w:rPr>
        <w:t>)</w:t>
      </w:r>
      <w:r>
        <w:rPr>
          <w:u w:val="single"/>
        </w:rPr>
        <w:t>.</w:t>
      </w:r>
    </w:p>
    <w:p w:rsidR="00564014" w:rsidRPr="00564014" w:rsidRDefault="00564014" w:rsidP="00067901">
      <w:pPr>
        <w:jc w:val="both"/>
      </w:pPr>
      <w:r>
        <w:tab/>
        <w:t xml:space="preserve">Информация о проведении всероссийского этапа ВСО размещена на сайте </w:t>
      </w:r>
      <w:hyperlink r:id="rId6" w:history="1">
        <w:r w:rsidRPr="00A11DBD">
          <w:rPr>
            <w:rStyle w:val="a3"/>
            <w:lang w:val="en-US"/>
          </w:rPr>
          <w:t>http</w:t>
        </w:r>
        <w:r w:rsidRPr="00A11DBD">
          <w:rPr>
            <w:rStyle w:val="a3"/>
          </w:rPr>
          <w:t>://</w:t>
        </w:r>
        <w:r w:rsidRPr="00A11DBD">
          <w:rPr>
            <w:rStyle w:val="a3"/>
            <w:lang w:val="en-US"/>
          </w:rPr>
          <w:t>www</w:t>
        </w:r>
        <w:r w:rsidRPr="00A11DBD">
          <w:rPr>
            <w:rStyle w:val="a3"/>
          </w:rPr>
          <w:t>.</w:t>
        </w:r>
        <w:proofErr w:type="spellStart"/>
        <w:r w:rsidRPr="00A11DBD">
          <w:rPr>
            <w:rStyle w:val="a3"/>
            <w:lang w:val="en-US"/>
          </w:rPr>
          <w:t>sutd</w:t>
        </w:r>
        <w:proofErr w:type="spellEnd"/>
        <w:r w:rsidRPr="00564014">
          <w:rPr>
            <w:rStyle w:val="a3"/>
          </w:rPr>
          <w:t>.</w:t>
        </w:r>
        <w:proofErr w:type="spellStart"/>
        <w:r w:rsidRPr="00A11DBD">
          <w:rPr>
            <w:rStyle w:val="a3"/>
            <w:lang w:val="en-US"/>
          </w:rPr>
          <w:t>ru</w:t>
        </w:r>
        <w:proofErr w:type="spellEnd"/>
      </w:hyperlink>
    </w:p>
    <w:p w:rsidR="00564014" w:rsidRDefault="00564014" w:rsidP="00067901">
      <w:pPr>
        <w:jc w:val="both"/>
      </w:pPr>
      <w:r w:rsidRPr="003513DF">
        <w:tab/>
      </w:r>
      <w:r>
        <w:t xml:space="preserve">Заезд участников ВСО осуществляется </w:t>
      </w:r>
      <w:r w:rsidR="00AC77B3">
        <w:rPr>
          <w:u w:val="single"/>
        </w:rPr>
        <w:t>1</w:t>
      </w:r>
      <w:r w:rsidR="00423646">
        <w:rPr>
          <w:u w:val="single"/>
        </w:rPr>
        <w:t>1</w:t>
      </w:r>
      <w:r w:rsidRPr="00EB1D5F">
        <w:rPr>
          <w:u w:val="single"/>
        </w:rPr>
        <w:t xml:space="preserve"> мая</w:t>
      </w:r>
      <w:r w:rsidR="00EB1D5F">
        <w:t xml:space="preserve"> 20</w:t>
      </w:r>
      <w:r w:rsidR="00EB1D5F" w:rsidRPr="00EB1D5F">
        <w:rPr>
          <w:u w:val="single"/>
        </w:rPr>
        <w:t>1</w:t>
      </w:r>
      <w:r w:rsidR="00423646">
        <w:rPr>
          <w:u w:val="single"/>
        </w:rPr>
        <w:t>6</w:t>
      </w:r>
      <w:r w:rsidR="00EB1D5F">
        <w:t xml:space="preserve"> года.</w:t>
      </w:r>
    </w:p>
    <w:p w:rsidR="00BA41BC" w:rsidRDefault="00EB1D5F" w:rsidP="00067901">
      <w:pPr>
        <w:jc w:val="both"/>
        <w:rPr>
          <w:u w:val="single"/>
        </w:rPr>
      </w:pPr>
      <w:r>
        <w:tab/>
        <w:t xml:space="preserve">1.3. Адрес ФГБОУ </w:t>
      </w:r>
      <w:proofErr w:type="gramStart"/>
      <w:r>
        <w:t>ВО</w:t>
      </w:r>
      <w:proofErr w:type="gramEnd"/>
      <w:r>
        <w:t xml:space="preserve"> «</w:t>
      </w:r>
      <w:r w:rsidR="00E3090B">
        <w:t>Санкт-П</w:t>
      </w:r>
      <w:r>
        <w:t xml:space="preserve">етербургский государственный университет </w:t>
      </w:r>
      <w:r w:rsidR="00423646">
        <w:t xml:space="preserve">промышленных </w:t>
      </w:r>
      <w:r>
        <w:t>технологи</w:t>
      </w:r>
      <w:r w:rsidR="00423646">
        <w:t>й</w:t>
      </w:r>
      <w:r>
        <w:t xml:space="preserve"> и дизайна»</w:t>
      </w:r>
      <w:r w:rsidRPr="00EB1D5F">
        <w:t>:</w:t>
      </w:r>
      <w:r>
        <w:t xml:space="preserve"> </w:t>
      </w:r>
      <w:r w:rsidR="00A9315F">
        <w:rPr>
          <w:u w:val="single"/>
        </w:rPr>
        <w:t xml:space="preserve"> </w:t>
      </w:r>
      <w:r w:rsidR="00E3090B">
        <w:rPr>
          <w:u w:val="single"/>
        </w:rPr>
        <w:t xml:space="preserve">191186, Санкт-Петербург, ул. Большая Морская, д.18 </w:t>
      </w:r>
    </w:p>
    <w:p w:rsidR="003513DF" w:rsidRDefault="00BA41BC" w:rsidP="003513DF">
      <w:pPr>
        <w:jc w:val="both"/>
      </w:pPr>
      <w:r w:rsidRPr="003513DF">
        <w:lastRenderedPageBreak/>
        <w:tab/>
      </w:r>
    </w:p>
    <w:p w:rsidR="00BA41BC" w:rsidRPr="00AC52E6" w:rsidRDefault="003513DF" w:rsidP="003513DF">
      <w:pPr>
        <w:jc w:val="both"/>
        <w:rPr>
          <w:u w:val="single"/>
        </w:rPr>
      </w:pPr>
      <w:r>
        <w:tab/>
      </w:r>
      <w:r w:rsidR="00BA41BC" w:rsidRPr="00BA41BC">
        <w:t>1</w:t>
      </w:r>
      <w:r w:rsidR="00BA41BC">
        <w:t>.4. Адрес для контактов и заявок на участие</w:t>
      </w:r>
      <w:r w:rsidR="00BA41BC" w:rsidRPr="00BA41BC">
        <w:t>:</w:t>
      </w:r>
      <w:r w:rsidR="00BA41BC">
        <w:t xml:space="preserve"> </w:t>
      </w:r>
      <w:r w:rsidR="00BA41BC" w:rsidRPr="00BA41BC">
        <w:t xml:space="preserve">191186, Санкт-Петербург, ул. </w:t>
      </w:r>
      <w:proofErr w:type="gramStart"/>
      <w:r w:rsidR="00BA41BC" w:rsidRPr="00BA41BC">
        <w:t>Большая</w:t>
      </w:r>
      <w:proofErr w:type="gramEnd"/>
      <w:r w:rsidR="00BA41BC" w:rsidRPr="00BA41BC">
        <w:t xml:space="preserve"> Морская, 18</w:t>
      </w:r>
    </w:p>
    <w:p w:rsidR="00BA41BC" w:rsidRPr="00BA41BC" w:rsidRDefault="00BA41BC" w:rsidP="00BA41BC">
      <w:pPr>
        <w:ind w:firstLine="720"/>
        <w:jc w:val="both"/>
      </w:pPr>
      <w:r w:rsidRPr="00BA41BC">
        <w:t>Санкт-Петербургский государственный университет</w:t>
      </w:r>
      <w:r w:rsidR="000310DE">
        <w:t xml:space="preserve"> промышленных</w:t>
      </w:r>
      <w:r w:rsidRPr="00BA41BC">
        <w:t xml:space="preserve"> технологи</w:t>
      </w:r>
      <w:r w:rsidR="000310DE">
        <w:t>й</w:t>
      </w:r>
      <w:r w:rsidRPr="00BA41BC">
        <w:t xml:space="preserve"> и дизайна</w:t>
      </w:r>
    </w:p>
    <w:p w:rsidR="00AC52E6" w:rsidRPr="008B3AFF" w:rsidRDefault="00AC52E6" w:rsidP="00AC52E6">
      <w:pPr>
        <w:ind w:firstLine="720"/>
        <w:jc w:val="both"/>
      </w:pPr>
      <w:r w:rsidRPr="00BA41BC">
        <w:t>т</w:t>
      </w:r>
      <w:r w:rsidRPr="008B3AFF">
        <w:t>/</w:t>
      </w:r>
      <w:r w:rsidRPr="00BA41BC">
        <w:t>ф</w:t>
      </w:r>
      <w:r w:rsidRPr="008B3AFF">
        <w:t xml:space="preserve"> (812) 315-06-92, 315-02-56</w:t>
      </w:r>
    </w:p>
    <w:p w:rsidR="00AC52E6" w:rsidRPr="00BA41BC" w:rsidRDefault="00AC52E6" w:rsidP="00AC52E6">
      <w:pPr>
        <w:ind w:firstLine="720"/>
        <w:jc w:val="both"/>
        <w:rPr>
          <w:lang w:val="en-US"/>
        </w:rPr>
      </w:pPr>
      <w:r>
        <w:rPr>
          <w:lang w:val="en-US"/>
        </w:rPr>
        <w:t>E-mail</w:t>
      </w:r>
      <w:r w:rsidRPr="00BA41BC">
        <w:rPr>
          <w:lang w:val="en-US"/>
        </w:rPr>
        <w:t xml:space="preserve">: </w:t>
      </w:r>
      <w:hyperlink r:id="rId7" w:history="1">
        <w:r w:rsidRPr="00BA41BC">
          <w:rPr>
            <w:rStyle w:val="a3"/>
            <w:lang w:val="en-US"/>
          </w:rPr>
          <w:t>nano-olimpiada@ya.ru</w:t>
        </w:r>
      </w:hyperlink>
      <w:r w:rsidRPr="00BA41BC">
        <w:rPr>
          <w:lang w:val="en-US"/>
        </w:rPr>
        <w:t xml:space="preserve">, </w:t>
      </w:r>
    </w:p>
    <w:p w:rsidR="00AC52E6" w:rsidRDefault="00AC52E6" w:rsidP="00AC52E6">
      <w:pPr>
        <w:jc w:val="both"/>
      </w:pPr>
      <w:r w:rsidRPr="00BA41BC">
        <w:rPr>
          <w:lang w:val="en-US"/>
        </w:rPr>
        <w:t xml:space="preserve"> </w:t>
      </w:r>
      <w:r w:rsidRPr="00AC52E6">
        <w:rPr>
          <w:lang w:val="en-US"/>
        </w:rPr>
        <w:tab/>
      </w:r>
      <w:proofErr w:type="spellStart"/>
      <w:r w:rsidR="00AC77B3">
        <w:t>Ширшова</w:t>
      </w:r>
      <w:proofErr w:type="spellEnd"/>
      <w:r w:rsidR="00AC77B3">
        <w:t xml:space="preserve"> Екатерина Павловна</w:t>
      </w:r>
    </w:p>
    <w:p w:rsidR="003513DF" w:rsidRDefault="003513DF" w:rsidP="00067901">
      <w:pPr>
        <w:jc w:val="both"/>
      </w:pPr>
      <w:r>
        <w:tab/>
        <w:t>1.5. ВСО проводится по адресу</w:t>
      </w:r>
      <w:r w:rsidRPr="003513DF">
        <w:t>:</w:t>
      </w:r>
      <w:r>
        <w:t xml:space="preserve"> Санкт-Петербург, ул. Большая Морская,18, Санкт-петербургский государственный университет</w:t>
      </w:r>
      <w:r w:rsidR="00423646">
        <w:t xml:space="preserve"> промышленных</w:t>
      </w:r>
      <w:r>
        <w:t xml:space="preserve"> технологи</w:t>
      </w:r>
      <w:r w:rsidR="00423646">
        <w:t>й</w:t>
      </w:r>
      <w:r>
        <w:t xml:space="preserve"> и дизайна, станция метро «Адмиралтейская».</w:t>
      </w:r>
    </w:p>
    <w:p w:rsidR="003513DF" w:rsidRDefault="003513DF" w:rsidP="00067901">
      <w:pPr>
        <w:jc w:val="both"/>
      </w:pPr>
      <w:r>
        <w:tab/>
        <w:t>1.6. Заявка на участие в ВСО</w:t>
      </w:r>
      <w:r w:rsidR="00152BA4">
        <w:t xml:space="preserve"> (Форма № 1) и приложения к ней (Форма № 2), </w:t>
      </w:r>
      <w:r w:rsidR="0016262C">
        <w:t>тезисы докладов (в электронном виде)</w:t>
      </w:r>
      <w:r w:rsidR="00152BA4">
        <w:t xml:space="preserve"> представляется не позднее</w:t>
      </w:r>
      <w:r w:rsidR="0016262C">
        <w:t xml:space="preserve"> 30 марта 201</w:t>
      </w:r>
      <w:r w:rsidR="00423646">
        <w:t>6</w:t>
      </w:r>
      <w:r w:rsidR="0016262C">
        <w:t xml:space="preserve"> г. по адресу, указанному в п.1.4.</w:t>
      </w:r>
    </w:p>
    <w:p w:rsidR="0016262C" w:rsidRDefault="0016262C" w:rsidP="00067901">
      <w:pPr>
        <w:jc w:val="both"/>
        <w:rPr>
          <w:b/>
        </w:rPr>
      </w:pPr>
      <w:r>
        <w:tab/>
      </w:r>
      <w:r w:rsidRPr="0016262C">
        <w:rPr>
          <w:b/>
        </w:rPr>
        <w:t>2. Участники ВСО</w:t>
      </w:r>
    </w:p>
    <w:p w:rsidR="0016262C" w:rsidRDefault="0016262C" w:rsidP="00067901">
      <w:pPr>
        <w:jc w:val="both"/>
      </w:pPr>
      <w:r>
        <w:tab/>
        <w:t>2.1.</w:t>
      </w:r>
      <w:r w:rsidR="00AC77B3">
        <w:t xml:space="preserve"> </w:t>
      </w:r>
      <w:r>
        <w:t>К участию во всероссийском этапе ВСО допускаются студенты – победители и призеры отборочных этапов ВСО (</w:t>
      </w:r>
      <w:r w:rsidR="006D4C5D">
        <w:t>в вузе, регионе), обучающиеся на начальных и старших курсах вуза.</w:t>
      </w:r>
    </w:p>
    <w:p w:rsidR="0016262C" w:rsidRDefault="00AC77B3" w:rsidP="00067901">
      <w:pPr>
        <w:jc w:val="both"/>
      </w:pPr>
      <w:r>
        <w:tab/>
        <w:t>2.2</w:t>
      </w:r>
      <w:r w:rsidR="006D4C5D">
        <w:t xml:space="preserve">. Участники всероссийского этапа ВСО регистрируются в  </w:t>
      </w:r>
      <w:proofErr w:type="spellStart"/>
      <w:r w:rsidR="006D4C5D">
        <w:t>СП</w:t>
      </w:r>
      <w:r w:rsidR="00423646">
        <w:t>б</w:t>
      </w:r>
      <w:r w:rsidR="006D4C5D">
        <w:t>ГУ</w:t>
      </w:r>
      <w:r w:rsidR="00423646">
        <w:t>П</w:t>
      </w:r>
      <w:r w:rsidR="006D4C5D">
        <w:t>ТД</w:t>
      </w:r>
      <w:proofErr w:type="spellEnd"/>
      <w:r w:rsidR="006D4C5D">
        <w:t xml:space="preserve"> и на интернет-сайте ВСО.</w:t>
      </w:r>
    </w:p>
    <w:p w:rsidR="006D4C5D" w:rsidRDefault="00AC77B3" w:rsidP="00067901">
      <w:pPr>
        <w:jc w:val="both"/>
      </w:pPr>
      <w:r>
        <w:tab/>
        <w:t>2.3</w:t>
      </w:r>
      <w:r w:rsidR="006D4C5D">
        <w:t>. Участники ВСО должны иметь при себе</w:t>
      </w:r>
      <w:r w:rsidR="006D4C5D" w:rsidRPr="006D4C5D">
        <w:t>:</w:t>
      </w:r>
      <w:r w:rsidR="006D4C5D">
        <w:t xml:space="preserve"> студенческий билет, паспорт, справку с места учебы, заверенную подписью руководителя вуза и печатью, копию первого листа Лицензии на </w:t>
      </w:r>
      <w:proofErr w:type="gramStart"/>
      <w:r w:rsidR="006D4C5D">
        <w:t>право ведения</w:t>
      </w:r>
      <w:proofErr w:type="gramEnd"/>
      <w:r w:rsidR="006D4C5D">
        <w:t xml:space="preserve"> образовательной деятельности вуза, в которой обучается, личное заявление о согласии на обработку его персональных данных (Форма № 3</w:t>
      </w:r>
      <w:r w:rsidR="004B765E">
        <w:t xml:space="preserve"> – Приложение №9</w:t>
      </w:r>
      <w:r w:rsidR="006D4C5D">
        <w:t>).</w:t>
      </w:r>
    </w:p>
    <w:p w:rsidR="006D4C5D" w:rsidRDefault="006D4C5D" w:rsidP="00067901">
      <w:pPr>
        <w:jc w:val="both"/>
      </w:pPr>
      <w:r>
        <w:tab/>
        <w:t>В период участия в мероприятиях ВСО участники должны придерживаться делового стиля одежды и поведения.</w:t>
      </w:r>
    </w:p>
    <w:p w:rsidR="006D4C5D" w:rsidRDefault="006D4C5D" w:rsidP="00067901">
      <w:pPr>
        <w:jc w:val="both"/>
      </w:pPr>
      <w:r>
        <w:tab/>
        <w:t>Руководители  делегаций вуза, сопровождающие участников ВСО, несут ответственность за поведение, жизнь и безопасность студентов в пути следования и в период проведения олимпиады.</w:t>
      </w:r>
    </w:p>
    <w:p w:rsidR="007A7CEE" w:rsidRDefault="007A7CEE" w:rsidP="00067901">
      <w:pPr>
        <w:jc w:val="both"/>
        <w:rPr>
          <w:b/>
        </w:rPr>
      </w:pPr>
      <w:r>
        <w:tab/>
      </w:r>
      <w:r w:rsidRPr="007A7CEE">
        <w:rPr>
          <w:b/>
        </w:rPr>
        <w:t>3. Условия участия в Олимпиаде</w:t>
      </w:r>
    </w:p>
    <w:p w:rsidR="00AC52E6" w:rsidRDefault="007A7CEE" w:rsidP="00AC52E6">
      <w:pPr>
        <w:jc w:val="both"/>
      </w:pPr>
      <w:r>
        <w:tab/>
        <w:t>Организационный взнос для всех участников олимпиады не предусмотрен.</w:t>
      </w:r>
    </w:p>
    <w:p w:rsidR="00AC52E6" w:rsidRPr="00AC52E6" w:rsidRDefault="007A7CEE" w:rsidP="00AC52E6">
      <w:pPr>
        <w:jc w:val="both"/>
      </w:pPr>
      <w:r>
        <w:tab/>
        <w:t>Проезд и проживание осуществляется за счет</w:t>
      </w:r>
      <w:r w:rsidR="00AC52E6" w:rsidRPr="00AC52E6">
        <w:rPr>
          <w:sz w:val="28"/>
          <w:szCs w:val="28"/>
        </w:rPr>
        <w:t xml:space="preserve"> </w:t>
      </w:r>
      <w:r w:rsidR="00AC52E6" w:rsidRPr="00AC52E6">
        <w:t>вузов-участников Олимпиады или участников Олимпиады.</w:t>
      </w:r>
    </w:p>
    <w:p w:rsidR="00AC52E6" w:rsidRPr="00AC52E6" w:rsidRDefault="00AC52E6" w:rsidP="00AC52E6">
      <w:pPr>
        <w:ind w:firstLine="720"/>
        <w:jc w:val="both"/>
      </w:pPr>
      <w:r w:rsidRPr="00AC52E6">
        <w:t xml:space="preserve">Оргкомитет обеспечивает всех </w:t>
      </w:r>
      <w:r w:rsidR="00AC77B3">
        <w:t>участников олимпиады обедами (12-1</w:t>
      </w:r>
      <w:r w:rsidR="00423646">
        <w:t>3</w:t>
      </w:r>
      <w:r w:rsidRPr="00AC52E6">
        <w:t xml:space="preserve"> мая). </w:t>
      </w:r>
    </w:p>
    <w:p w:rsidR="00AC52E6" w:rsidRPr="00AC52E6" w:rsidRDefault="00AC52E6" w:rsidP="00AC52E6">
      <w:pPr>
        <w:ind w:firstLine="720"/>
        <w:jc w:val="both"/>
      </w:pPr>
      <w:r w:rsidRPr="00AC52E6">
        <w:t>Для участников олимпиады предусмотрена культурно-экскурсионная программа.</w:t>
      </w:r>
    </w:p>
    <w:p w:rsidR="00AC52E6" w:rsidRPr="00BA41BC" w:rsidRDefault="00AC52E6" w:rsidP="00AC52E6">
      <w:pPr>
        <w:ind w:firstLine="720"/>
        <w:jc w:val="both"/>
      </w:pPr>
      <w:r>
        <w:tab/>
        <w:t>Бронирование мест размещения участников ВСО осуществляется по телефону или электронной почте</w:t>
      </w:r>
      <w:r w:rsidRPr="00AC52E6">
        <w:t xml:space="preserve">: </w:t>
      </w:r>
      <w:r w:rsidRPr="00BA41BC">
        <w:t>т/ф (812) 315-06-92, 315-02-56</w:t>
      </w:r>
    </w:p>
    <w:p w:rsidR="00AC52E6" w:rsidRPr="00AC77B3" w:rsidRDefault="00AC52E6" w:rsidP="00AC52E6">
      <w:pPr>
        <w:ind w:firstLine="720"/>
        <w:jc w:val="both"/>
        <w:rPr>
          <w:lang w:val="en-US"/>
        </w:rPr>
      </w:pPr>
      <w:r>
        <w:rPr>
          <w:lang w:val="en-US"/>
        </w:rPr>
        <w:t>E-mail</w:t>
      </w:r>
      <w:r w:rsidRPr="00BA41BC">
        <w:rPr>
          <w:lang w:val="en-US"/>
        </w:rPr>
        <w:t xml:space="preserve">: </w:t>
      </w:r>
      <w:hyperlink r:id="rId8" w:history="1">
        <w:r w:rsidRPr="00BA41BC">
          <w:rPr>
            <w:rStyle w:val="a3"/>
            <w:lang w:val="en-US"/>
          </w:rPr>
          <w:t>nano-olimpiada@ya.ru</w:t>
        </w:r>
      </w:hyperlink>
    </w:p>
    <w:p w:rsidR="00AC52E6" w:rsidRDefault="00AC52E6" w:rsidP="00AC52E6">
      <w:pPr>
        <w:jc w:val="both"/>
      </w:pPr>
      <w:r w:rsidRPr="00BA41BC">
        <w:rPr>
          <w:lang w:val="en-US"/>
        </w:rPr>
        <w:t xml:space="preserve"> </w:t>
      </w:r>
      <w:r w:rsidRPr="00AC52E6">
        <w:rPr>
          <w:lang w:val="en-US"/>
        </w:rPr>
        <w:tab/>
      </w:r>
      <w:proofErr w:type="spellStart"/>
      <w:r w:rsidR="00AC77B3">
        <w:t>Ширшова</w:t>
      </w:r>
      <w:proofErr w:type="spellEnd"/>
      <w:r w:rsidR="00AC77B3">
        <w:t xml:space="preserve"> Екатерина Павловна</w:t>
      </w:r>
    </w:p>
    <w:p w:rsidR="008B3AFF" w:rsidRDefault="00AC52E6" w:rsidP="008B3AFF">
      <w:pPr>
        <w:jc w:val="both"/>
        <w:rPr>
          <w:b/>
        </w:rPr>
      </w:pPr>
      <w:r>
        <w:tab/>
      </w:r>
      <w:r w:rsidR="008B3AFF" w:rsidRPr="00AC52E6">
        <w:rPr>
          <w:b/>
        </w:rPr>
        <w:t>4. Структура и содержание заданий ВСО</w:t>
      </w:r>
    </w:p>
    <w:p w:rsidR="008B3AFF" w:rsidRPr="00AA42E3" w:rsidRDefault="008B3AFF" w:rsidP="008B3AFF">
      <w:pPr>
        <w:ind w:firstLine="720"/>
        <w:jc w:val="both"/>
      </w:pPr>
      <w:r>
        <w:t>ЗАДАНИЯ ОЛИМПИАДЫ ВКЛЮЧАЮ</w:t>
      </w:r>
      <w:r w:rsidRPr="00AA42E3">
        <w:t>Т СЛЕДУЮЩИЕ НАПРАВЛЕНИЯ:</w:t>
      </w:r>
    </w:p>
    <w:p w:rsidR="008B3AFF" w:rsidRPr="00AA42E3" w:rsidRDefault="008B3AFF" w:rsidP="008B3AFF">
      <w:pPr>
        <w:ind w:firstLine="720"/>
        <w:jc w:val="both"/>
      </w:pPr>
      <w:r w:rsidRPr="00AA42E3">
        <w:t xml:space="preserve">1. </w:t>
      </w:r>
      <w:proofErr w:type="spellStart"/>
      <w:r w:rsidRPr="00AA42E3">
        <w:t>Наноструктурные</w:t>
      </w:r>
      <w:proofErr w:type="spellEnd"/>
      <w:r w:rsidRPr="00AA42E3">
        <w:t xml:space="preserve"> материалы и </w:t>
      </w:r>
      <w:proofErr w:type="spellStart"/>
      <w:r w:rsidRPr="00AA42E3">
        <w:t>Нанотехнологии</w:t>
      </w:r>
      <w:proofErr w:type="spellEnd"/>
      <w:r w:rsidRPr="00AA42E3">
        <w:t>.</w:t>
      </w:r>
    </w:p>
    <w:p w:rsidR="008B3AFF" w:rsidRPr="00AA42E3" w:rsidRDefault="008B3AFF" w:rsidP="008B3AFF">
      <w:pPr>
        <w:ind w:firstLine="720"/>
        <w:jc w:val="both"/>
      </w:pPr>
      <w:r w:rsidRPr="00AA42E3">
        <w:t>2. Традиционные полимерные материалы.</w:t>
      </w:r>
    </w:p>
    <w:p w:rsidR="008B3AFF" w:rsidRPr="00AA42E3" w:rsidRDefault="008B3AFF" w:rsidP="008B3AFF">
      <w:pPr>
        <w:ind w:firstLine="720"/>
        <w:jc w:val="both"/>
      </w:pPr>
      <w:r w:rsidRPr="00AA42E3">
        <w:t>3. Макромолекулярные системы.</w:t>
      </w:r>
    </w:p>
    <w:p w:rsidR="008B3AFF" w:rsidRPr="00AA42E3" w:rsidRDefault="008B3AFF" w:rsidP="008B3AFF">
      <w:pPr>
        <w:ind w:firstLine="720"/>
        <w:jc w:val="both"/>
      </w:pPr>
      <w:r w:rsidRPr="00AA42E3">
        <w:t xml:space="preserve">Олимпиада проводится в форме компьютерных презентаций – докладов, в которых участники освещают </w:t>
      </w:r>
      <w:r w:rsidRPr="00B4446C">
        <w:rPr>
          <w:b/>
        </w:rPr>
        <w:t>теоретические, методологические и технологические</w:t>
      </w:r>
      <w:r w:rsidRPr="00AA42E3">
        <w:t xml:space="preserve"> результаты исследований по направлениям Олимпиады.</w:t>
      </w:r>
    </w:p>
    <w:p w:rsidR="008B3AFF" w:rsidRPr="00AA42E3" w:rsidRDefault="008B3AFF" w:rsidP="008B3AFF">
      <w:pPr>
        <w:ind w:firstLine="720"/>
        <w:jc w:val="both"/>
      </w:pPr>
      <w:r w:rsidRPr="00AA42E3">
        <w:t xml:space="preserve">Для участия в Олимпиаде вузы представляют в Оргкомитет тезисы докладов (объемом до 1 страницы) в электронной форме не позднее </w:t>
      </w:r>
      <w:r w:rsidR="00AC77B3">
        <w:t>1 апреля</w:t>
      </w:r>
      <w:r>
        <w:t xml:space="preserve"> 2015</w:t>
      </w:r>
      <w:r w:rsidRPr="00AA42E3">
        <w:t xml:space="preserve"> г.  Тезисы будут опубликованы в форме сборника трудов Олимпиады. По материалам докладов будут опубликованы статьи в специальном выпуске журнала «</w:t>
      </w:r>
      <w:r w:rsidR="00423646">
        <w:t xml:space="preserve">Известия </w:t>
      </w:r>
      <w:proofErr w:type="spellStart"/>
      <w:r w:rsidR="00423646">
        <w:t>вузов</w:t>
      </w:r>
      <w:proofErr w:type="gramStart"/>
      <w:r w:rsidR="00423646">
        <w:t>.Т</w:t>
      </w:r>
      <w:proofErr w:type="gramEnd"/>
      <w:r w:rsidR="00423646">
        <w:t>ехнология</w:t>
      </w:r>
      <w:proofErr w:type="spellEnd"/>
      <w:r w:rsidR="00423646">
        <w:t xml:space="preserve"> </w:t>
      </w:r>
      <w:r w:rsidR="00423646">
        <w:lastRenderedPageBreak/>
        <w:t>легкой промышленности</w:t>
      </w:r>
      <w:r w:rsidRPr="00AA42E3">
        <w:t>», входящем в перечень ВАК. По прибытии на Олимпиаду в момент регистрации участники представляют в Оргкомитет электронные версии презентаций докладов. Форма презентаций и требования высылаются всем участникам по электронной почте не позднее 30 дней до начала Олимпиады.</w:t>
      </w:r>
    </w:p>
    <w:p w:rsidR="008B3AFF" w:rsidRPr="00AA42E3" w:rsidRDefault="008B3AFF" w:rsidP="008B3AFF">
      <w:pPr>
        <w:ind w:firstLine="720"/>
        <w:jc w:val="both"/>
      </w:pPr>
      <w:r w:rsidRPr="00AA42E3">
        <w:t>Критерии оценки работ участников Олимпиады:</w:t>
      </w:r>
    </w:p>
    <w:p w:rsidR="008B3AFF" w:rsidRPr="00AA42E3" w:rsidRDefault="008B3AFF" w:rsidP="008B3AFF">
      <w:pPr>
        <w:ind w:firstLine="720"/>
        <w:jc w:val="both"/>
      </w:pPr>
      <w:r w:rsidRPr="00AA42E3">
        <w:t>1) Актуальность темы</w:t>
      </w:r>
    </w:p>
    <w:p w:rsidR="008B3AFF" w:rsidRPr="00AA42E3" w:rsidRDefault="008B3AFF" w:rsidP="008B3AFF">
      <w:pPr>
        <w:ind w:firstLine="720"/>
        <w:jc w:val="both"/>
      </w:pPr>
      <w:r w:rsidRPr="00AA42E3">
        <w:t>2) Новизна материала</w:t>
      </w:r>
    </w:p>
    <w:p w:rsidR="008B3AFF" w:rsidRPr="00AA42E3" w:rsidRDefault="008B3AFF" w:rsidP="008B3AFF">
      <w:pPr>
        <w:ind w:firstLine="720"/>
        <w:jc w:val="both"/>
      </w:pPr>
      <w:r w:rsidRPr="00AA42E3">
        <w:t>3) Научные достижения</w:t>
      </w:r>
    </w:p>
    <w:p w:rsidR="008B3AFF" w:rsidRPr="00AA42E3" w:rsidRDefault="008B3AFF" w:rsidP="008B3AFF">
      <w:pPr>
        <w:ind w:firstLine="720"/>
        <w:jc w:val="both"/>
      </w:pPr>
      <w:r w:rsidRPr="00AA42E3">
        <w:t>4)  Использование современных методов и методик исследования</w:t>
      </w:r>
    </w:p>
    <w:p w:rsidR="008B3AFF" w:rsidRPr="00AA42E3" w:rsidRDefault="008B3AFF" w:rsidP="008B3AFF">
      <w:pPr>
        <w:ind w:firstLine="720"/>
        <w:jc w:val="both"/>
      </w:pPr>
      <w:r w:rsidRPr="00AA42E3">
        <w:t>5) Объем материала, соответствие объема доклада и тезисов реальным возможностям выполнения представляемой работы</w:t>
      </w:r>
    </w:p>
    <w:p w:rsidR="008B3AFF" w:rsidRPr="00AA42E3" w:rsidRDefault="008B3AFF" w:rsidP="008B3AFF">
      <w:pPr>
        <w:ind w:firstLine="720"/>
        <w:jc w:val="both"/>
      </w:pPr>
      <w:r w:rsidRPr="00AA42E3">
        <w:t>6) Представление материала (качество подготовленной презентации)</w:t>
      </w:r>
    </w:p>
    <w:p w:rsidR="008B3AFF" w:rsidRPr="00AA42E3" w:rsidRDefault="008B3AFF" w:rsidP="008B3AFF">
      <w:pPr>
        <w:ind w:firstLine="720"/>
        <w:jc w:val="both"/>
      </w:pPr>
      <w:r w:rsidRPr="00B4446C">
        <w:t>7) Уровень устного изложения (свободное изложение, использование опорного</w:t>
      </w:r>
      <w:r w:rsidRPr="00AA42E3">
        <w:t xml:space="preserve"> текста, чтение доклада с листа)</w:t>
      </w:r>
    </w:p>
    <w:p w:rsidR="008B3AFF" w:rsidRPr="00AA42E3" w:rsidRDefault="008B3AFF" w:rsidP="008B3AFF">
      <w:pPr>
        <w:ind w:firstLine="720"/>
        <w:jc w:val="both"/>
      </w:pPr>
      <w:r w:rsidRPr="00AA42E3">
        <w:t>8) Владение материалом и ответы на вопросы</w:t>
      </w:r>
    </w:p>
    <w:p w:rsidR="008B3AFF" w:rsidRDefault="008B3AFF" w:rsidP="008B3AFF">
      <w:pPr>
        <w:ind w:firstLine="720"/>
        <w:jc w:val="both"/>
      </w:pPr>
      <w:r w:rsidRPr="00AA42E3">
        <w:t>9) Соответствие доклада материалу тезисов</w:t>
      </w:r>
    </w:p>
    <w:p w:rsidR="008B3AFF" w:rsidRPr="00AA42E3" w:rsidRDefault="008B3AFF" w:rsidP="008B3AFF">
      <w:pPr>
        <w:jc w:val="both"/>
      </w:pPr>
      <w:r w:rsidRPr="00AA42E3">
        <w:t>Все критерии оцениваются по</w:t>
      </w:r>
      <w:r>
        <w:t>100</w:t>
      </w:r>
      <w:r w:rsidRPr="00AA42E3">
        <w:t xml:space="preserve"> бальной системе:  </w:t>
      </w:r>
      <w:r>
        <w:t>максимальная возможная оценка 100 баллов.</w:t>
      </w:r>
    </w:p>
    <w:p w:rsidR="008B3AFF" w:rsidRPr="00AA42E3" w:rsidRDefault="008B3AFF" w:rsidP="008B3AFF">
      <w:pPr>
        <w:ind w:firstLine="720"/>
        <w:jc w:val="both"/>
      </w:pPr>
      <w:r w:rsidRPr="00AA42E3">
        <w:t>Регламент выступления 7 минут + 3 минуты – ответы на вопросы жюри.</w:t>
      </w:r>
    </w:p>
    <w:p w:rsidR="008B3AFF" w:rsidRPr="00AA42E3" w:rsidRDefault="008B3AFF" w:rsidP="008B3AFF">
      <w:pPr>
        <w:ind w:firstLine="720"/>
        <w:jc w:val="both"/>
      </w:pPr>
      <w:r w:rsidRPr="00AA42E3">
        <w:t>Каждый член жюри обладает правом одного голоса. Оценка докладов участников Олимпиады осуществляется всеми членами жюри. Жюри определяет лучшие доклады в каждой номинации.</w:t>
      </w:r>
    </w:p>
    <w:p w:rsidR="00AA42E3" w:rsidRDefault="00A4259D" w:rsidP="00AA42E3">
      <w:pPr>
        <w:ind w:firstLine="720"/>
        <w:jc w:val="both"/>
        <w:rPr>
          <w:b/>
        </w:rPr>
      </w:pPr>
      <w:r>
        <w:rPr>
          <w:b/>
        </w:rPr>
        <w:t>5. Определение победителей, призеров и поощрение участников ВСО</w:t>
      </w:r>
    </w:p>
    <w:p w:rsidR="00FE5B6E" w:rsidRDefault="00FE5B6E" w:rsidP="00FE5B6E">
      <w:pPr>
        <w:jc w:val="both"/>
      </w:pPr>
      <w:r>
        <w:tab/>
      </w:r>
      <w:r w:rsidR="00A4259D">
        <w:t xml:space="preserve">5.1. Итоги ВСО </w:t>
      </w:r>
      <w:r w:rsidR="00A4259D" w:rsidRPr="002632B4">
        <w:rPr>
          <w:b/>
        </w:rPr>
        <w:t>«</w:t>
      </w:r>
      <w:proofErr w:type="spellStart"/>
      <w:r w:rsidR="00A4259D" w:rsidRPr="00A4259D">
        <w:t>Нанострукту</w:t>
      </w:r>
      <w:r w:rsidR="00A4259D">
        <w:t>рные</w:t>
      </w:r>
      <w:proofErr w:type="spellEnd"/>
      <w:r w:rsidR="00A4259D">
        <w:t>, волокнистые и композиционные материалы</w:t>
      </w:r>
      <w:r w:rsidR="00A4259D" w:rsidRPr="00A4259D">
        <w:t xml:space="preserve">»  </w:t>
      </w:r>
      <w:r w:rsidR="00A4259D">
        <w:t>п</w:t>
      </w:r>
      <w:r w:rsidR="00A4259D" w:rsidRPr="00A4259D">
        <w:t>о</w:t>
      </w:r>
      <w:r w:rsidR="00A4259D">
        <w:t xml:space="preserve"> направлениям</w:t>
      </w:r>
      <w:r w:rsidR="00A4259D" w:rsidRPr="00A4259D">
        <w:t xml:space="preserve"> </w:t>
      </w:r>
      <w:r w:rsidR="000310DE">
        <w:t>18.03.01</w:t>
      </w:r>
      <w:r w:rsidR="00A4259D" w:rsidRPr="00A4259D">
        <w:t xml:space="preserve"> «Химическая технология» (</w:t>
      </w:r>
      <w:r w:rsidR="000310DE">
        <w:t>бакалавры</w:t>
      </w:r>
      <w:r w:rsidR="00A4259D" w:rsidRPr="00A4259D">
        <w:t xml:space="preserve">),  </w:t>
      </w:r>
      <w:r w:rsidR="000310DE">
        <w:t>18.04.01</w:t>
      </w:r>
      <w:r w:rsidR="00A4259D" w:rsidRPr="00A4259D">
        <w:t xml:space="preserve"> «</w:t>
      </w:r>
      <w:r w:rsidR="000310DE">
        <w:t>Химическая технология» (магистры</w:t>
      </w:r>
      <w:r w:rsidR="00A4259D" w:rsidRPr="00A4259D">
        <w:t>)</w:t>
      </w:r>
      <w:r>
        <w:t xml:space="preserve"> подводит жюри в составе председателя и членов жюри.</w:t>
      </w:r>
      <w:r w:rsidR="00A4259D" w:rsidRPr="00A4259D">
        <w:t xml:space="preserve"> </w:t>
      </w:r>
    </w:p>
    <w:p w:rsidR="00FE5B6E" w:rsidRPr="00AA42E3" w:rsidRDefault="00FE5B6E" w:rsidP="00FE5B6E">
      <w:pPr>
        <w:ind w:firstLine="720"/>
        <w:jc w:val="both"/>
      </w:pPr>
      <w:r w:rsidRPr="00AA42E3">
        <w:t xml:space="preserve">Состав жюри формируется из руководителей – преподавателей вузов – участников Олимпиады и преподавателей </w:t>
      </w:r>
      <w:proofErr w:type="spellStart"/>
      <w:r w:rsidRPr="00AA42E3">
        <w:t>СП</w:t>
      </w:r>
      <w:r w:rsidR="005218DE">
        <w:t>б</w:t>
      </w:r>
      <w:r w:rsidRPr="00AA42E3">
        <w:t>ГУ</w:t>
      </w:r>
      <w:r w:rsidR="005218DE">
        <w:t>П</w:t>
      </w:r>
      <w:r w:rsidRPr="00AA42E3">
        <w:t>ТД</w:t>
      </w:r>
      <w:proofErr w:type="spellEnd"/>
      <w:r w:rsidRPr="00AA42E3">
        <w:t>. Председатель жюри, его заместитель и ответственный секретарь являются представителями базового вуза.</w:t>
      </w:r>
    </w:p>
    <w:p w:rsidR="002134FB" w:rsidRDefault="002134FB" w:rsidP="002134FB">
      <w:pPr>
        <w:jc w:val="both"/>
      </w:pPr>
      <w:r>
        <w:tab/>
        <w:t xml:space="preserve">5.2. Каждый член жюри заполняет ведомость оценок. Итоги олимпиады оформляются актом, подписанным председателем жюри, членами жюри и ректором </w:t>
      </w:r>
      <w:proofErr w:type="spellStart"/>
      <w:r>
        <w:t>СП</w:t>
      </w:r>
      <w:r w:rsidR="005218DE">
        <w:t>б</w:t>
      </w:r>
      <w:r>
        <w:t>ГУ</w:t>
      </w:r>
      <w:r w:rsidR="005218DE">
        <w:t>П</w:t>
      </w:r>
      <w:r>
        <w:t>ТД</w:t>
      </w:r>
      <w:proofErr w:type="spellEnd"/>
      <w:r>
        <w:t>, заверенным печатью. К акту прилагается сводная ведомость оценок.</w:t>
      </w:r>
    </w:p>
    <w:p w:rsidR="00AC77B3" w:rsidRDefault="002134FB" w:rsidP="00FE5B6E">
      <w:pPr>
        <w:jc w:val="both"/>
      </w:pPr>
      <w:r>
        <w:tab/>
        <w:t>5.3.</w:t>
      </w:r>
      <w:r w:rsidRPr="002134FB">
        <w:t xml:space="preserve"> </w:t>
      </w:r>
      <w:r w:rsidRPr="00AA42E3">
        <w:t>Победитель и призеры Олимпиады определяются по максимально полученным баллам из участников (студентов) всех трех направлений.</w:t>
      </w:r>
    </w:p>
    <w:p w:rsidR="002134FB" w:rsidRDefault="002134FB" w:rsidP="00FE5B6E">
      <w:pPr>
        <w:jc w:val="both"/>
      </w:pPr>
      <w:r>
        <w:tab/>
        <w:t xml:space="preserve">5.4. Победителями и призерами олимпиад всероссийского этапа ВСО являются граждане Российской Федерации в возрасте до 25 лет включительно на дату проведения олимпиады и утверждения протокола. Победителю ВСО присуждается </w:t>
      </w:r>
      <w:r>
        <w:rPr>
          <w:lang w:val="en-US"/>
        </w:rPr>
        <w:t>I</w:t>
      </w:r>
      <w:r>
        <w:t xml:space="preserve"> место, призерам – </w:t>
      </w:r>
      <w:r>
        <w:rPr>
          <w:lang w:val="en-US"/>
        </w:rPr>
        <w:t>II</w:t>
      </w:r>
      <w:r w:rsidRPr="002134FB">
        <w:t xml:space="preserve"> </w:t>
      </w:r>
      <w:r>
        <w:t xml:space="preserve">место и </w:t>
      </w:r>
      <w:r>
        <w:rPr>
          <w:lang w:val="en-US"/>
        </w:rPr>
        <w:t>III</w:t>
      </w:r>
      <w:r>
        <w:t xml:space="preserve"> место. Участникам ВСО, показавшим высокие результаты могут устанавливаться дополнительные поощрения.</w:t>
      </w:r>
    </w:p>
    <w:p w:rsidR="002134FB" w:rsidRDefault="002134FB" w:rsidP="00FE5B6E">
      <w:pPr>
        <w:jc w:val="both"/>
      </w:pPr>
      <w:r>
        <w:tab/>
        <w:t xml:space="preserve">5.5. Победители и призеры всероссийского ВСО для получения премии, выделяемой в рамках приоритетного национального проекта «Государственная поддержка талантливой молодежи», в обязательном порядке </w:t>
      </w:r>
      <w:proofErr w:type="gramStart"/>
      <w:r>
        <w:t>предоставляют документы</w:t>
      </w:r>
      <w:proofErr w:type="gramEnd"/>
      <w:r>
        <w:t xml:space="preserve"> в соответствии с требованиями Регламента ВСО.</w:t>
      </w:r>
    </w:p>
    <w:p w:rsidR="001178CD" w:rsidRPr="002134FB" w:rsidRDefault="001178CD" w:rsidP="00FE5B6E">
      <w:pPr>
        <w:jc w:val="both"/>
      </w:pPr>
      <w:r>
        <w:tab/>
        <w:t xml:space="preserve">5.6. В течение двух недель после завершения проведения всероссийского этапа ВСО </w:t>
      </w:r>
      <w:proofErr w:type="spellStart"/>
      <w:r>
        <w:t>СП</w:t>
      </w:r>
      <w:r w:rsidR="005218DE">
        <w:t>б</w:t>
      </w:r>
      <w:r>
        <w:t>ГУ</w:t>
      </w:r>
      <w:r w:rsidR="005218DE">
        <w:t>П</w:t>
      </w:r>
      <w:r>
        <w:t>ТД</w:t>
      </w:r>
      <w:proofErr w:type="spellEnd"/>
      <w:r>
        <w:t xml:space="preserve"> направляет в Центральную рабочую группу ВСО отчет о результатах организации и проведения ВСО и комплект документов победителя и призеров, но не позднее 1 июля текущего года.</w:t>
      </w:r>
    </w:p>
    <w:p w:rsidR="00A4259D" w:rsidRPr="00A4259D" w:rsidRDefault="00A4259D" w:rsidP="00FE5B6E">
      <w:pPr>
        <w:ind w:firstLine="720"/>
        <w:jc w:val="both"/>
      </w:pPr>
      <w:r>
        <w:t xml:space="preserve"> </w:t>
      </w:r>
    </w:p>
    <w:p w:rsidR="00AC52E6" w:rsidRPr="00AA42E3" w:rsidRDefault="00AC52E6" w:rsidP="00067901">
      <w:pPr>
        <w:jc w:val="both"/>
      </w:pPr>
    </w:p>
    <w:sectPr w:rsidR="00AC52E6" w:rsidRPr="00AA4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641"/>
    <w:rsid w:val="000310DE"/>
    <w:rsid w:val="00067901"/>
    <w:rsid w:val="000D3CC3"/>
    <w:rsid w:val="001178CD"/>
    <w:rsid w:val="00152BA4"/>
    <w:rsid w:val="0016262C"/>
    <w:rsid w:val="002134FB"/>
    <w:rsid w:val="00230FB9"/>
    <w:rsid w:val="002C3175"/>
    <w:rsid w:val="003513DF"/>
    <w:rsid w:val="003B4DF5"/>
    <w:rsid w:val="00423646"/>
    <w:rsid w:val="004B765E"/>
    <w:rsid w:val="005218DE"/>
    <w:rsid w:val="00564014"/>
    <w:rsid w:val="00592FBC"/>
    <w:rsid w:val="006D4C5D"/>
    <w:rsid w:val="007A7CEE"/>
    <w:rsid w:val="00834761"/>
    <w:rsid w:val="008833E2"/>
    <w:rsid w:val="008B3AFF"/>
    <w:rsid w:val="00A1711B"/>
    <w:rsid w:val="00A4259D"/>
    <w:rsid w:val="00A9315F"/>
    <w:rsid w:val="00AA42E3"/>
    <w:rsid w:val="00AC52E6"/>
    <w:rsid w:val="00AC77B3"/>
    <w:rsid w:val="00B4446C"/>
    <w:rsid w:val="00BA41BC"/>
    <w:rsid w:val="00C87F88"/>
    <w:rsid w:val="00CA69FF"/>
    <w:rsid w:val="00CE45E5"/>
    <w:rsid w:val="00CF4641"/>
    <w:rsid w:val="00E3090B"/>
    <w:rsid w:val="00EB1D5F"/>
    <w:rsid w:val="00FE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FB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40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FB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40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no-olimpiada@ya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nano-olimpiada@y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utd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3BFEB-984A-47BC-AC26-38704E400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3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2015-06-02T13:07:00Z</cp:lastPrinted>
  <dcterms:created xsi:type="dcterms:W3CDTF">2015-02-24T10:50:00Z</dcterms:created>
  <dcterms:modified xsi:type="dcterms:W3CDTF">2016-05-12T10:38:00Z</dcterms:modified>
</cp:coreProperties>
</file>