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99" w:rsidRPr="00966E1F" w:rsidRDefault="00A3333D" w:rsidP="00142E99">
      <w:pPr>
        <w:ind w:firstLine="567"/>
        <w:rPr>
          <w:rFonts w:cs="Times New Roman"/>
          <w:b/>
          <w:kern w:val="0"/>
          <w:sz w:val="28"/>
          <w:szCs w:val="28"/>
        </w:rPr>
      </w:pPr>
      <w:r w:rsidRPr="00966E1F">
        <w:rPr>
          <w:sz w:val="28"/>
          <w:szCs w:val="28"/>
        </w:rPr>
        <w:t xml:space="preserve">С </w:t>
      </w:r>
      <w:r w:rsidRPr="00E73F20">
        <w:rPr>
          <w:b/>
          <w:sz w:val="28"/>
          <w:szCs w:val="28"/>
        </w:rPr>
        <w:t>23 по 28 апреля 2018</w:t>
      </w:r>
      <w:r w:rsidR="00ED4E6A" w:rsidRPr="00966E1F">
        <w:rPr>
          <w:sz w:val="28"/>
          <w:szCs w:val="28"/>
        </w:rPr>
        <w:t xml:space="preserve"> года на базе Санкт-Петербургского государственного университета </w:t>
      </w:r>
      <w:proofErr w:type="gramStart"/>
      <w:r w:rsidR="005032B2" w:rsidRPr="00966E1F">
        <w:rPr>
          <w:sz w:val="28"/>
          <w:szCs w:val="28"/>
        </w:rPr>
        <w:t>промышленных</w:t>
      </w:r>
      <w:proofErr w:type="gramEnd"/>
      <w:r w:rsidR="005032B2" w:rsidRPr="00966E1F">
        <w:rPr>
          <w:sz w:val="28"/>
          <w:szCs w:val="28"/>
        </w:rPr>
        <w:t xml:space="preserve"> </w:t>
      </w:r>
      <w:r w:rsidR="00ED4E6A" w:rsidRPr="00966E1F">
        <w:rPr>
          <w:sz w:val="28"/>
          <w:szCs w:val="28"/>
        </w:rPr>
        <w:t xml:space="preserve">технологии и дизайна будет проходить </w:t>
      </w:r>
      <w:r w:rsidR="00142E99" w:rsidRPr="00966E1F">
        <w:rPr>
          <w:rFonts w:cs="Times New Roman"/>
          <w:b/>
          <w:kern w:val="0"/>
          <w:sz w:val="28"/>
          <w:szCs w:val="28"/>
          <w:lang w:val="en-US"/>
        </w:rPr>
        <w:t>I</w:t>
      </w:r>
      <w:r w:rsidR="00142E99" w:rsidRPr="00966E1F">
        <w:rPr>
          <w:rFonts w:cs="Times New Roman"/>
          <w:b/>
          <w:kern w:val="0"/>
          <w:sz w:val="28"/>
          <w:szCs w:val="28"/>
        </w:rPr>
        <w:t xml:space="preserve"> Международный конгресс</w:t>
      </w:r>
      <w:r w:rsidR="00142E99" w:rsidRPr="00966E1F">
        <w:rPr>
          <w:rFonts w:cs="Times New Roman"/>
          <w:b/>
          <w:kern w:val="0"/>
          <w:sz w:val="28"/>
          <w:szCs w:val="28"/>
        </w:rPr>
        <w:t xml:space="preserve"> «Дизайн. Материалы. Технология»</w:t>
      </w:r>
    </w:p>
    <w:p w:rsidR="00142E99" w:rsidRPr="00142E99" w:rsidRDefault="00142E99" w:rsidP="00142E99">
      <w:pPr>
        <w:ind w:firstLine="567"/>
        <w:rPr>
          <w:rFonts w:eastAsia="Calibri" w:cs="Times New Roman"/>
          <w:kern w:val="0"/>
          <w:sz w:val="28"/>
          <w:szCs w:val="28"/>
          <w:lang w:eastAsia="en-US"/>
        </w:rPr>
      </w:pPr>
      <w:r w:rsidRPr="00142E99">
        <w:rPr>
          <w:rFonts w:eastAsia="Calibri" w:cs="Times New Roman"/>
          <w:kern w:val="0"/>
          <w:sz w:val="28"/>
          <w:szCs w:val="28"/>
          <w:lang w:eastAsia="en-US"/>
        </w:rPr>
        <w:t>Мероприятия, проводимые в рамках конгресса:</w:t>
      </w:r>
    </w:p>
    <w:p w:rsidR="00142E99" w:rsidRPr="00142E99" w:rsidRDefault="00142E99" w:rsidP="00142E99">
      <w:pPr>
        <w:ind w:firstLine="567"/>
        <w:rPr>
          <w:rFonts w:cs="Times New Roman"/>
          <w:b/>
          <w:kern w:val="0"/>
          <w:sz w:val="28"/>
          <w:szCs w:val="28"/>
        </w:rPr>
      </w:pPr>
      <w:r w:rsidRPr="00142E99">
        <w:rPr>
          <w:rFonts w:cs="Times New Roman"/>
          <w:b/>
          <w:kern w:val="0"/>
          <w:sz w:val="28"/>
          <w:szCs w:val="28"/>
        </w:rPr>
        <w:t xml:space="preserve">•  III-й тур Всероссийской студенческой предметной олимпиады по дисциплине «Технология художественной обработки материалов» </w:t>
      </w:r>
      <w:r w:rsidRPr="00142E99">
        <w:rPr>
          <w:rFonts w:cs="Times New Roman"/>
          <w:kern w:val="0"/>
          <w:sz w:val="28"/>
          <w:szCs w:val="28"/>
        </w:rPr>
        <w:t xml:space="preserve">при поддержке Министерства образования и науки Российской Федерации в соответствии с перечнем социально-значимых мероприятий </w:t>
      </w:r>
      <w:proofErr w:type="spellStart"/>
      <w:r w:rsidRPr="00142E99">
        <w:rPr>
          <w:rFonts w:cs="Times New Roman"/>
          <w:kern w:val="0"/>
          <w:sz w:val="28"/>
          <w:szCs w:val="28"/>
        </w:rPr>
        <w:t>Минобрнауки</w:t>
      </w:r>
      <w:proofErr w:type="spellEnd"/>
      <w:r w:rsidRPr="00142E99">
        <w:rPr>
          <w:rFonts w:cs="Times New Roman"/>
          <w:kern w:val="0"/>
          <w:sz w:val="28"/>
          <w:szCs w:val="28"/>
        </w:rPr>
        <w:t xml:space="preserve"> РФ на 2018 г</w:t>
      </w:r>
      <w:proofErr w:type="gramStart"/>
      <w:r w:rsidRPr="00142E99">
        <w:rPr>
          <w:rFonts w:cs="Times New Roman"/>
          <w:kern w:val="0"/>
          <w:sz w:val="28"/>
          <w:szCs w:val="28"/>
        </w:rPr>
        <w:t>.</w:t>
      </w:r>
      <w:r w:rsidRPr="00142E99">
        <w:rPr>
          <w:rFonts w:cs="Times New Roman"/>
          <w:b/>
          <w:kern w:val="0"/>
          <w:sz w:val="28"/>
          <w:szCs w:val="28"/>
        </w:rPr>
        <w:t xml:space="preserve">. </w:t>
      </w:r>
      <w:proofErr w:type="gramEnd"/>
      <w:r w:rsidRPr="00142E99">
        <w:rPr>
          <w:rFonts w:cs="Times New Roman"/>
          <w:kern w:val="0"/>
          <w:sz w:val="28"/>
          <w:szCs w:val="28"/>
        </w:rPr>
        <w:t>Тема олимпиады:</w:t>
      </w:r>
      <w:r w:rsidRPr="00142E99">
        <w:rPr>
          <w:rFonts w:cs="Times New Roman"/>
          <w:b/>
          <w:i/>
          <w:kern w:val="0"/>
          <w:sz w:val="28"/>
          <w:szCs w:val="28"/>
        </w:rPr>
        <w:t xml:space="preserve"> Парадигма дизайна в образах жанров театрального искусства</w:t>
      </w:r>
    </w:p>
    <w:p w:rsidR="00142E99" w:rsidRPr="00142E99" w:rsidRDefault="00142E99" w:rsidP="00142E99">
      <w:pPr>
        <w:ind w:firstLine="567"/>
        <w:rPr>
          <w:rFonts w:cs="Times New Roman"/>
          <w:b/>
          <w:kern w:val="0"/>
          <w:sz w:val="28"/>
          <w:szCs w:val="28"/>
        </w:rPr>
      </w:pPr>
      <w:r w:rsidRPr="00142E99">
        <w:rPr>
          <w:rFonts w:cs="Times New Roman"/>
          <w:b/>
          <w:kern w:val="0"/>
          <w:sz w:val="28"/>
          <w:szCs w:val="28"/>
        </w:rPr>
        <w:t xml:space="preserve">• </w:t>
      </w:r>
      <w:r w:rsidRPr="00142E99">
        <w:rPr>
          <w:rFonts w:cs="Times New Roman"/>
          <w:b/>
          <w:kern w:val="0"/>
          <w:sz w:val="28"/>
          <w:szCs w:val="28"/>
          <w:lang w:val="en-US"/>
        </w:rPr>
        <w:t>X</w:t>
      </w:r>
      <w:r w:rsidRPr="00142E99">
        <w:rPr>
          <w:rFonts w:cs="Times New Roman"/>
          <w:b/>
          <w:kern w:val="0"/>
          <w:sz w:val="28"/>
          <w:szCs w:val="28"/>
        </w:rPr>
        <w:t>-я Международная  научно-практическая конференция «Наука и образование в области технической эстетики, дизайна и технологии художественной обработки материалов»</w:t>
      </w:r>
    </w:p>
    <w:p w:rsidR="00142E99" w:rsidRPr="00142E99" w:rsidRDefault="00142E99" w:rsidP="00142E99">
      <w:pPr>
        <w:ind w:firstLine="567"/>
        <w:rPr>
          <w:rFonts w:cs="Times New Roman"/>
          <w:b/>
          <w:kern w:val="0"/>
          <w:sz w:val="28"/>
          <w:szCs w:val="28"/>
        </w:rPr>
      </w:pPr>
      <w:r w:rsidRPr="00142E99">
        <w:rPr>
          <w:rFonts w:cs="Times New Roman"/>
          <w:b/>
          <w:kern w:val="0"/>
          <w:sz w:val="28"/>
          <w:szCs w:val="28"/>
        </w:rPr>
        <w:t xml:space="preserve">• Научно-методическая конференция «Актуальные проблемы </w:t>
      </w:r>
      <w:proofErr w:type="gramStart"/>
      <w:r w:rsidRPr="00142E99">
        <w:rPr>
          <w:rFonts w:cs="Times New Roman"/>
          <w:b/>
          <w:kern w:val="0"/>
          <w:sz w:val="28"/>
          <w:szCs w:val="28"/>
        </w:rPr>
        <w:t>дизайн-образования</w:t>
      </w:r>
      <w:proofErr w:type="gramEnd"/>
      <w:r w:rsidRPr="00142E99">
        <w:rPr>
          <w:rFonts w:cs="Times New Roman"/>
          <w:b/>
          <w:kern w:val="0"/>
          <w:sz w:val="28"/>
          <w:szCs w:val="28"/>
        </w:rPr>
        <w:t>»</w:t>
      </w:r>
    </w:p>
    <w:p w:rsidR="00142E99" w:rsidRPr="00142E99" w:rsidRDefault="00142E99" w:rsidP="00142E99">
      <w:pPr>
        <w:ind w:firstLine="567"/>
        <w:rPr>
          <w:rFonts w:cs="Times New Roman"/>
          <w:b/>
          <w:kern w:val="0"/>
          <w:sz w:val="28"/>
          <w:szCs w:val="28"/>
        </w:rPr>
      </w:pPr>
      <w:r w:rsidRPr="00142E99">
        <w:rPr>
          <w:rFonts w:cs="Times New Roman"/>
          <w:b/>
          <w:kern w:val="0"/>
          <w:sz w:val="28"/>
          <w:szCs w:val="28"/>
        </w:rPr>
        <w:t xml:space="preserve">• Семинар-совещание научно </w:t>
      </w:r>
      <w:proofErr w:type="gramStart"/>
      <w:r w:rsidRPr="00142E99">
        <w:rPr>
          <w:rFonts w:cs="Times New Roman"/>
          <w:b/>
          <w:kern w:val="0"/>
          <w:sz w:val="28"/>
          <w:szCs w:val="28"/>
        </w:rPr>
        <w:t>–м</w:t>
      </w:r>
      <w:proofErr w:type="gramEnd"/>
      <w:r w:rsidRPr="00142E99">
        <w:rPr>
          <w:rFonts w:cs="Times New Roman"/>
          <w:b/>
          <w:kern w:val="0"/>
          <w:sz w:val="28"/>
          <w:szCs w:val="28"/>
        </w:rPr>
        <w:t>етодического совета по направлению «Технология художественной обработки материалов» «Результаты актуализации федеральных государственных образовательных стандартов высшего образования и проектирование примерных основных образовательных программ»</w:t>
      </w:r>
    </w:p>
    <w:p w:rsidR="00142E99" w:rsidRPr="00142E99" w:rsidRDefault="00142E99" w:rsidP="00142E99">
      <w:pPr>
        <w:ind w:firstLine="567"/>
        <w:rPr>
          <w:rFonts w:cs="Times New Roman"/>
          <w:b/>
          <w:kern w:val="0"/>
          <w:sz w:val="28"/>
          <w:szCs w:val="28"/>
        </w:rPr>
      </w:pPr>
      <w:r w:rsidRPr="00142E99">
        <w:rPr>
          <w:rFonts w:cs="Times New Roman"/>
          <w:b/>
          <w:kern w:val="0"/>
          <w:sz w:val="28"/>
          <w:szCs w:val="28"/>
        </w:rPr>
        <w:t>• Круглый стол по проблемам информационных технологий в дизайне</w:t>
      </w:r>
    </w:p>
    <w:p w:rsidR="00142E99" w:rsidRPr="00142E99" w:rsidRDefault="00142E99" w:rsidP="00142E99">
      <w:pPr>
        <w:ind w:firstLine="567"/>
        <w:rPr>
          <w:rFonts w:cs="Times New Roman"/>
          <w:kern w:val="0"/>
          <w:sz w:val="28"/>
          <w:szCs w:val="28"/>
        </w:rPr>
      </w:pPr>
      <w:r w:rsidRPr="00142E99">
        <w:rPr>
          <w:rFonts w:cs="Times New Roman"/>
          <w:kern w:val="0"/>
          <w:sz w:val="28"/>
          <w:szCs w:val="28"/>
        </w:rPr>
        <w:t>Приглашаем  бакалавров, магистров, специалистов, аспирантов, сотрудников ВУЗов и предприятий к участию в Конгрессе.</w:t>
      </w:r>
    </w:p>
    <w:p w:rsidR="00142E99" w:rsidRPr="00142E99" w:rsidRDefault="00142E99" w:rsidP="00142E99">
      <w:pPr>
        <w:ind w:firstLine="567"/>
        <w:rPr>
          <w:sz w:val="28"/>
          <w:szCs w:val="28"/>
        </w:rPr>
      </w:pPr>
      <w:r w:rsidRPr="00142E99">
        <w:rPr>
          <w:i/>
          <w:sz w:val="28"/>
          <w:szCs w:val="28"/>
        </w:rPr>
        <w:t xml:space="preserve">Регистрация </w:t>
      </w:r>
      <w:r w:rsidRPr="00142E99">
        <w:rPr>
          <w:sz w:val="28"/>
          <w:szCs w:val="28"/>
        </w:rPr>
        <w:t xml:space="preserve">участников  23 апреля с 10.00  до 18.00 по адресу: г. Санкт-Петербург в холле главного здания на 1 этаже. </w:t>
      </w:r>
      <w:r w:rsidRPr="00142E99">
        <w:rPr>
          <w:i/>
          <w:sz w:val="28"/>
          <w:szCs w:val="28"/>
        </w:rPr>
        <w:t>Выполнение конкурсной работы</w:t>
      </w:r>
      <w:r w:rsidRPr="00142E99">
        <w:rPr>
          <w:sz w:val="28"/>
          <w:szCs w:val="28"/>
        </w:rPr>
        <w:t xml:space="preserve"> 24 апреля с 10.15 до 14.15  по адресу: ул. </w:t>
      </w:r>
      <w:proofErr w:type="gramStart"/>
      <w:r w:rsidRPr="00142E99">
        <w:rPr>
          <w:sz w:val="28"/>
          <w:szCs w:val="28"/>
        </w:rPr>
        <w:t>Большая</w:t>
      </w:r>
      <w:proofErr w:type="gramEnd"/>
      <w:r w:rsidRPr="00142E99">
        <w:rPr>
          <w:sz w:val="28"/>
          <w:szCs w:val="28"/>
        </w:rPr>
        <w:t xml:space="preserve"> Морская 18,  ауд. 241 (2 этаж).  </w:t>
      </w:r>
      <w:r w:rsidRPr="00142E99">
        <w:rPr>
          <w:i/>
          <w:sz w:val="28"/>
          <w:szCs w:val="28"/>
        </w:rPr>
        <w:t>Проведение научно-практической конференции</w:t>
      </w:r>
      <w:r w:rsidRPr="00142E99">
        <w:rPr>
          <w:sz w:val="28"/>
          <w:szCs w:val="28"/>
        </w:rPr>
        <w:t xml:space="preserve"> 25 апреля с 10:00 до 18:00 в ауд. 436 </w:t>
      </w:r>
      <w:proofErr w:type="gramStart"/>
      <w:r w:rsidRPr="00142E99">
        <w:rPr>
          <w:sz w:val="28"/>
          <w:szCs w:val="28"/>
        </w:rPr>
        <w:t xml:space="preserve">( </w:t>
      </w:r>
      <w:proofErr w:type="gramEnd"/>
      <w:r w:rsidRPr="00142E99">
        <w:rPr>
          <w:sz w:val="28"/>
          <w:szCs w:val="28"/>
        </w:rPr>
        <w:t xml:space="preserve">4 этаж); научно-методической конференции 26 апреля с 10.00 до 13.00 </w:t>
      </w:r>
      <w:r w:rsidRPr="00966E1F">
        <w:rPr>
          <w:sz w:val="28"/>
          <w:szCs w:val="28"/>
        </w:rPr>
        <w:t xml:space="preserve"> в ауд. 436 (4</w:t>
      </w:r>
      <w:r w:rsidRPr="00142E99">
        <w:rPr>
          <w:sz w:val="28"/>
          <w:szCs w:val="28"/>
        </w:rPr>
        <w:t xml:space="preserve"> этаж); семинара-совещания 26 а</w:t>
      </w:r>
      <w:r w:rsidRPr="00966E1F">
        <w:rPr>
          <w:sz w:val="28"/>
          <w:szCs w:val="28"/>
        </w:rPr>
        <w:t>преля с 14.00 до 16.00 в ауд.436</w:t>
      </w:r>
      <w:r w:rsidRPr="00142E99">
        <w:rPr>
          <w:sz w:val="28"/>
          <w:szCs w:val="28"/>
        </w:rPr>
        <w:t xml:space="preserve">.  </w:t>
      </w:r>
      <w:r w:rsidRPr="00142E99">
        <w:rPr>
          <w:i/>
          <w:sz w:val="28"/>
          <w:szCs w:val="28"/>
        </w:rPr>
        <w:t>Круглый стол</w:t>
      </w:r>
      <w:r w:rsidRPr="00142E99">
        <w:rPr>
          <w:sz w:val="28"/>
          <w:szCs w:val="28"/>
        </w:rPr>
        <w:t xml:space="preserve"> состоится 26 апреля с 16.00 до 18.00 </w:t>
      </w:r>
      <w:r w:rsidRPr="00966E1F">
        <w:rPr>
          <w:sz w:val="28"/>
          <w:szCs w:val="28"/>
        </w:rPr>
        <w:t>в ауд. 436</w:t>
      </w:r>
      <w:r w:rsidRPr="00142E99">
        <w:rPr>
          <w:sz w:val="28"/>
          <w:szCs w:val="28"/>
        </w:rPr>
        <w:t xml:space="preserve">. </w:t>
      </w:r>
      <w:r w:rsidRPr="00142E99">
        <w:rPr>
          <w:i/>
          <w:sz w:val="28"/>
          <w:szCs w:val="28"/>
        </w:rPr>
        <w:t xml:space="preserve">Подведение итогов олимпиады и конференции </w:t>
      </w:r>
      <w:r w:rsidRPr="00142E99">
        <w:rPr>
          <w:sz w:val="28"/>
          <w:szCs w:val="28"/>
        </w:rPr>
        <w:t>27 апреля  в 14:00 , 3-й этаж (студенческая территория). 28 апреля отъезд участников Конгресса.</w:t>
      </w:r>
    </w:p>
    <w:p w:rsidR="00142E99" w:rsidRPr="00142E99" w:rsidRDefault="00142E99" w:rsidP="00142E99">
      <w:pPr>
        <w:ind w:firstLine="567"/>
        <w:rPr>
          <w:rFonts w:cs="Times New Roman"/>
          <w:kern w:val="0"/>
          <w:sz w:val="28"/>
          <w:szCs w:val="28"/>
        </w:rPr>
      </w:pPr>
      <w:r w:rsidRPr="00142E99">
        <w:rPr>
          <w:rFonts w:cs="Times New Roman"/>
          <w:kern w:val="0"/>
          <w:sz w:val="28"/>
          <w:szCs w:val="28"/>
        </w:rPr>
        <w:t xml:space="preserve">Контакты: СПб, ул. </w:t>
      </w:r>
      <w:proofErr w:type="gramStart"/>
      <w:r w:rsidRPr="00142E99">
        <w:rPr>
          <w:rFonts w:cs="Times New Roman"/>
          <w:kern w:val="0"/>
          <w:sz w:val="28"/>
          <w:szCs w:val="28"/>
        </w:rPr>
        <w:t>Большая</w:t>
      </w:r>
      <w:proofErr w:type="gramEnd"/>
      <w:r w:rsidRPr="00142E99">
        <w:rPr>
          <w:rFonts w:cs="Times New Roman"/>
          <w:kern w:val="0"/>
          <w:sz w:val="28"/>
          <w:szCs w:val="28"/>
        </w:rPr>
        <w:t xml:space="preserve"> Морская, 18</w:t>
      </w:r>
    </w:p>
    <w:p w:rsidR="00142E99" w:rsidRPr="00142E99" w:rsidRDefault="00142E99" w:rsidP="00142E99">
      <w:pPr>
        <w:ind w:left="1701"/>
        <w:rPr>
          <w:rFonts w:cs="Times New Roman"/>
          <w:kern w:val="0"/>
          <w:sz w:val="28"/>
          <w:szCs w:val="28"/>
        </w:rPr>
      </w:pPr>
      <w:r w:rsidRPr="00142E99">
        <w:rPr>
          <w:rFonts w:cs="Times New Roman"/>
          <w:kern w:val="0"/>
          <w:sz w:val="28"/>
          <w:szCs w:val="28"/>
        </w:rPr>
        <w:t xml:space="preserve"> т/ф (812) 314-11-74   </w:t>
      </w:r>
    </w:p>
    <w:p w:rsidR="00142E99" w:rsidRPr="00142E99" w:rsidRDefault="00142E99" w:rsidP="00142E99">
      <w:pPr>
        <w:ind w:left="1701"/>
        <w:jc w:val="both"/>
        <w:rPr>
          <w:rFonts w:cs="Times New Roman"/>
          <w:kern w:val="0"/>
          <w:sz w:val="28"/>
          <w:szCs w:val="28"/>
        </w:rPr>
      </w:pPr>
      <w:r w:rsidRPr="00142E99">
        <w:rPr>
          <w:rFonts w:cs="Times New Roman"/>
          <w:kern w:val="0"/>
          <w:sz w:val="28"/>
          <w:szCs w:val="28"/>
        </w:rPr>
        <w:t xml:space="preserve"> </w:t>
      </w:r>
      <w:proofErr w:type="gramStart"/>
      <w:r w:rsidRPr="00142E99">
        <w:rPr>
          <w:rFonts w:cs="Times New Roman"/>
          <w:kern w:val="0"/>
          <w:sz w:val="28"/>
          <w:szCs w:val="28"/>
          <w:lang w:val="en-US"/>
        </w:rPr>
        <w:t>e</w:t>
      </w:r>
      <w:r w:rsidRPr="00142E99">
        <w:rPr>
          <w:rFonts w:cs="Times New Roman"/>
          <w:kern w:val="0"/>
          <w:sz w:val="28"/>
          <w:szCs w:val="28"/>
        </w:rPr>
        <w:t>-</w:t>
      </w:r>
      <w:r w:rsidRPr="00142E99">
        <w:rPr>
          <w:rFonts w:cs="Times New Roman"/>
          <w:kern w:val="0"/>
          <w:sz w:val="28"/>
          <w:szCs w:val="28"/>
          <w:lang w:val="en-US"/>
        </w:rPr>
        <w:t>mail</w:t>
      </w:r>
      <w:proofErr w:type="gramEnd"/>
      <w:r w:rsidRPr="00142E99">
        <w:rPr>
          <w:rFonts w:cs="Times New Roman"/>
          <w:kern w:val="0"/>
          <w:sz w:val="28"/>
          <w:szCs w:val="28"/>
        </w:rPr>
        <w:t xml:space="preserve">: </w:t>
      </w:r>
      <w:hyperlink r:id="rId5" w:history="1">
        <w:r w:rsidRPr="00966E1F">
          <w:rPr>
            <w:rFonts w:cs="Times New Roman"/>
            <w:color w:val="5F5F5F"/>
            <w:kern w:val="0"/>
            <w:sz w:val="28"/>
            <w:szCs w:val="28"/>
            <w:u w:val="single"/>
            <w:lang w:val="en-US"/>
          </w:rPr>
          <w:t>vsotxom</w:t>
        </w:r>
        <w:r w:rsidRPr="00966E1F">
          <w:rPr>
            <w:rFonts w:cs="Times New Roman"/>
            <w:color w:val="5F5F5F"/>
            <w:kern w:val="0"/>
            <w:sz w:val="28"/>
            <w:szCs w:val="28"/>
            <w:u w:val="single"/>
          </w:rPr>
          <w:t>2018@</w:t>
        </w:r>
        <w:r w:rsidRPr="00966E1F">
          <w:rPr>
            <w:rFonts w:cs="Times New Roman"/>
            <w:color w:val="5F5F5F"/>
            <w:kern w:val="0"/>
            <w:sz w:val="28"/>
            <w:szCs w:val="28"/>
            <w:u w:val="single"/>
            <w:lang w:val="en-US"/>
          </w:rPr>
          <w:t>mail</w:t>
        </w:r>
        <w:r w:rsidRPr="00966E1F">
          <w:rPr>
            <w:rFonts w:cs="Times New Roman"/>
            <w:color w:val="5F5F5F"/>
            <w:kern w:val="0"/>
            <w:sz w:val="28"/>
            <w:szCs w:val="28"/>
            <w:u w:val="single"/>
          </w:rPr>
          <w:t>.</w:t>
        </w:r>
        <w:proofErr w:type="spellStart"/>
        <w:r w:rsidRPr="00966E1F">
          <w:rPr>
            <w:rFonts w:cs="Times New Roman"/>
            <w:color w:val="5F5F5F"/>
            <w:kern w:val="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142E99">
        <w:rPr>
          <w:rFonts w:cs="Times New Roman"/>
          <w:kern w:val="0"/>
          <w:sz w:val="28"/>
          <w:szCs w:val="28"/>
        </w:rPr>
        <w:t xml:space="preserve">  </w:t>
      </w:r>
    </w:p>
    <w:p w:rsidR="00ED4E6A" w:rsidRPr="00966E1F" w:rsidRDefault="00ED4E6A" w:rsidP="00ED4E6A">
      <w:pPr>
        <w:ind w:firstLine="360"/>
        <w:rPr>
          <w:sz w:val="28"/>
          <w:szCs w:val="28"/>
        </w:rPr>
      </w:pPr>
    </w:p>
    <w:p w:rsidR="0093394F" w:rsidRPr="0093394F" w:rsidRDefault="0093394F" w:rsidP="001D3A34">
      <w:pPr>
        <w:ind w:firstLine="426"/>
        <w:jc w:val="both"/>
        <w:rPr>
          <w:rFonts w:cs="Times New Roman"/>
          <w:kern w:val="0"/>
          <w:sz w:val="28"/>
          <w:szCs w:val="28"/>
        </w:rPr>
      </w:pPr>
      <w:r w:rsidRPr="0093394F">
        <w:rPr>
          <w:rFonts w:cs="Times New Roman"/>
          <w:kern w:val="0"/>
          <w:sz w:val="28"/>
          <w:szCs w:val="28"/>
        </w:rPr>
        <w:t>Участие в конференции очное и заочное.</w:t>
      </w:r>
    </w:p>
    <w:p w:rsidR="0093394F" w:rsidRPr="0093394F" w:rsidRDefault="0093394F" w:rsidP="001D3A34">
      <w:pPr>
        <w:ind w:firstLine="426"/>
        <w:jc w:val="both"/>
        <w:rPr>
          <w:rFonts w:cs="Times New Roman"/>
          <w:b/>
          <w:kern w:val="0"/>
          <w:sz w:val="28"/>
          <w:szCs w:val="28"/>
        </w:rPr>
      </w:pPr>
      <w:r w:rsidRPr="0093394F">
        <w:rPr>
          <w:rFonts w:cs="Times New Roman"/>
          <w:kern w:val="0"/>
          <w:sz w:val="28"/>
          <w:szCs w:val="28"/>
        </w:rPr>
        <w:t>Статьи и доклады присылать по электронной почте</w:t>
      </w:r>
      <w:r w:rsidRPr="0093394F">
        <w:rPr>
          <w:rFonts w:cs="Times New Roman"/>
          <w:b/>
          <w:kern w:val="0"/>
          <w:sz w:val="28"/>
          <w:szCs w:val="28"/>
        </w:rPr>
        <w:t>:</w:t>
      </w:r>
    </w:p>
    <w:p w:rsidR="0093394F" w:rsidRPr="0093394F" w:rsidRDefault="0093394F" w:rsidP="001D3A34">
      <w:pPr>
        <w:ind w:firstLine="426"/>
        <w:jc w:val="both"/>
        <w:rPr>
          <w:rFonts w:cs="Times New Roman"/>
          <w:kern w:val="0"/>
          <w:sz w:val="28"/>
          <w:szCs w:val="28"/>
        </w:rPr>
      </w:pPr>
      <w:proofErr w:type="gramStart"/>
      <w:r w:rsidRPr="0093394F">
        <w:rPr>
          <w:rFonts w:cs="Times New Roman"/>
          <w:kern w:val="0"/>
          <w:sz w:val="28"/>
          <w:szCs w:val="28"/>
          <w:lang w:val="en-US"/>
        </w:rPr>
        <w:t>e</w:t>
      </w:r>
      <w:r w:rsidRPr="0093394F">
        <w:rPr>
          <w:rFonts w:cs="Times New Roman"/>
          <w:kern w:val="0"/>
          <w:sz w:val="28"/>
          <w:szCs w:val="28"/>
        </w:rPr>
        <w:t>-</w:t>
      </w:r>
      <w:r w:rsidRPr="0093394F">
        <w:rPr>
          <w:rFonts w:cs="Times New Roman"/>
          <w:kern w:val="0"/>
          <w:sz w:val="28"/>
          <w:szCs w:val="28"/>
          <w:lang w:val="en-US"/>
        </w:rPr>
        <w:t>mail</w:t>
      </w:r>
      <w:proofErr w:type="gramEnd"/>
      <w:r w:rsidRPr="0093394F">
        <w:rPr>
          <w:rFonts w:cs="Times New Roman"/>
          <w:kern w:val="0"/>
          <w:sz w:val="28"/>
          <w:szCs w:val="28"/>
        </w:rPr>
        <w:t xml:space="preserve">: </w:t>
      </w:r>
      <w:hyperlink r:id="rId6" w:history="1">
        <w:r w:rsidRPr="0093394F">
          <w:rPr>
            <w:rFonts w:cs="Times New Roman"/>
            <w:color w:val="0000FF"/>
            <w:kern w:val="0"/>
            <w:sz w:val="28"/>
            <w:szCs w:val="28"/>
            <w:u w:val="single"/>
            <w:lang w:val="en-US"/>
          </w:rPr>
          <w:t>vsotxom</w:t>
        </w:r>
        <w:r w:rsidRPr="0093394F">
          <w:rPr>
            <w:rFonts w:cs="Times New Roman"/>
            <w:color w:val="0000FF"/>
            <w:kern w:val="0"/>
            <w:sz w:val="28"/>
            <w:szCs w:val="28"/>
            <w:u w:val="single"/>
          </w:rPr>
          <w:t>2017@</w:t>
        </w:r>
        <w:r w:rsidRPr="0093394F">
          <w:rPr>
            <w:rFonts w:cs="Times New Roman"/>
            <w:color w:val="0000FF"/>
            <w:kern w:val="0"/>
            <w:sz w:val="28"/>
            <w:szCs w:val="28"/>
            <w:u w:val="single"/>
            <w:lang w:val="en-US"/>
          </w:rPr>
          <w:t>mail</w:t>
        </w:r>
        <w:r w:rsidRPr="0093394F">
          <w:rPr>
            <w:rFonts w:cs="Times New Roman"/>
            <w:color w:val="0000FF"/>
            <w:kern w:val="0"/>
            <w:sz w:val="28"/>
            <w:szCs w:val="28"/>
            <w:u w:val="single"/>
          </w:rPr>
          <w:t>.</w:t>
        </w:r>
        <w:proofErr w:type="spellStart"/>
        <w:r w:rsidRPr="0093394F">
          <w:rPr>
            <w:rFonts w:cs="Times New Roman"/>
            <w:color w:val="0000FF"/>
            <w:kern w:val="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93394F">
        <w:rPr>
          <w:rFonts w:cs="Times New Roman"/>
          <w:kern w:val="0"/>
          <w:sz w:val="28"/>
          <w:szCs w:val="28"/>
        </w:rPr>
        <w:t xml:space="preserve">  </w:t>
      </w:r>
    </w:p>
    <w:p w:rsidR="0093394F" w:rsidRPr="0093394F" w:rsidRDefault="0093394F" w:rsidP="001D3A34">
      <w:pPr>
        <w:ind w:firstLine="426"/>
        <w:jc w:val="both"/>
        <w:rPr>
          <w:rFonts w:cs="Times New Roman"/>
          <w:kern w:val="0"/>
          <w:sz w:val="28"/>
          <w:szCs w:val="28"/>
        </w:rPr>
      </w:pPr>
      <w:r w:rsidRPr="0093394F">
        <w:rPr>
          <w:rFonts w:cs="Times New Roman"/>
          <w:kern w:val="0"/>
          <w:sz w:val="28"/>
          <w:szCs w:val="28"/>
        </w:rPr>
        <w:t>Правила оформления текста доклада и статьи прилагаются.</w:t>
      </w:r>
    </w:p>
    <w:p w:rsidR="0093394F" w:rsidRPr="0093394F" w:rsidRDefault="0093394F" w:rsidP="001D3A34">
      <w:pPr>
        <w:ind w:firstLine="426"/>
        <w:jc w:val="both"/>
        <w:rPr>
          <w:rFonts w:cs="Times New Roman"/>
          <w:i/>
          <w:kern w:val="0"/>
          <w:sz w:val="28"/>
          <w:szCs w:val="28"/>
        </w:rPr>
      </w:pPr>
      <w:r w:rsidRPr="0093394F">
        <w:rPr>
          <w:rFonts w:cs="Times New Roman"/>
          <w:i/>
          <w:kern w:val="0"/>
          <w:sz w:val="28"/>
          <w:szCs w:val="28"/>
        </w:rPr>
        <w:t>Требования к оформлению файла статьи:</w:t>
      </w:r>
    </w:p>
    <w:p w:rsidR="0093394F" w:rsidRPr="0093394F" w:rsidRDefault="0093394F" w:rsidP="001D3A34">
      <w:pPr>
        <w:ind w:firstLine="426"/>
        <w:jc w:val="both"/>
        <w:rPr>
          <w:rFonts w:cs="Times New Roman"/>
          <w:kern w:val="0"/>
          <w:sz w:val="28"/>
          <w:szCs w:val="28"/>
        </w:rPr>
      </w:pPr>
      <w:r w:rsidRPr="0093394F">
        <w:rPr>
          <w:rFonts w:cs="Times New Roman"/>
          <w:kern w:val="0"/>
          <w:sz w:val="28"/>
          <w:szCs w:val="28"/>
        </w:rPr>
        <w:t xml:space="preserve">Материалы предоставляются на русском или английском языках в формате </w:t>
      </w:r>
      <w:r w:rsidRPr="0093394F">
        <w:rPr>
          <w:rFonts w:cs="Times New Roman"/>
          <w:kern w:val="0"/>
          <w:sz w:val="28"/>
          <w:szCs w:val="28"/>
          <w:lang w:val="en-US"/>
        </w:rPr>
        <w:t>MS</w:t>
      </w:r>
      <w:r w:rsidRPr="0093394F">
        <w:rPr>
          <w:rFonts w:cs="Times New Roman"/>
          <w:kern w:val="0"/>
          <w:sz w:val="28"/>
          <w:szCs w:val="28"/>
        </w:rPr>
        <w:t xml:space="preserve"> </w:t>
      </w:r>
      <w:r w:rsidRPr="0093394F">
        <w:rPr>
          <w:rFonts w:cs="Times New Roman"/>
          <w:kern w:val="0"/>
          <w:sz w:val="28"/>
          <w:szCs w:val="28"/>
          <w:lang w:val="en-US"/>
        </w:rPr>
        <w:t>Word</w:t>
      </w:r>
      <w:r w:rsidRPr="0093394F">
        <w:rPr>
          <w:rFonts w:cs="Times New Roman"/>
          <w:kern w:val="0"/>
          <w:sz w:val="28"/>
          <w:szCs w:val="28"/>
        </w:rPr>
        <w:t xml:space="preserve"> 2000/</w:t>
      </w:r>
      <w:r w:rsidRPr="0093394F">
        <w:rPr>
          <w:rFonts w:cs="Times New Roman"/>
          <w:kern w:val="0"/>
          <w:sz w:val="28"/>
          <w:szCs w:val="28"/>
          <w:lang w:val="en-US"/>
        </w:rPr>
        <w:t>XS</w:t>
      </w:r>
      <w:r w:rsidRPr="0093394F">
        <w:rPr>
          <w:rFonts w:cs="Times New Roman"/>
          <w:kern w:val="0"/>
          <w:sz w:val="28"/>
          <w:szCs w:val="28"/>
        </w:rPr>
        <w:t>/2003. Формат листа - А</w:t>
      </w:r>
      <w:proofErr w:type="gramStart"/>
      <w:r w:rsidRPr="0093394F">
        <w:rPr>
          <w:rFonts w:cs="Times New Roman"/>
          <w:kern w:val="0"/>
          <w:sz w:val="28"/>
          <w:szCs w:val="28"/>
        </w:rPr>
        <w:t>4</w:t>
      </w:r>
      <w:proofErr w:type="gramEnd"/>
      <w:r w:rsidRPr="0093394F">
        <w:rPr>
          <w:rFonts w:cs="Times New Roman"/>
          <w:kern w:val="0"/>
          <w:sz w:val="28"/>
          <w:szCs w:val="28"/>
        </w:rPr>
        <w:t xml:space="preserve">, шрифт </w:t>
      </w:r>
      <w:r w:rsidRPr="0093394F">
        <w:rPr>
          <w:rFonts w:cs="Times New Roman"/>
          <w:kern w:val="0"/>
          <w:sz w:val="28"/>
          <w:szCs w:val="28"/>
          <w:lang w:val="en-US"/>
        </w:rPr>
        <w:t>Times</w:t>
      </w:r>
      <w:r w:rsidRPr="0093394F">
        <w:rPr>
          <w:rFonts w:cs="Times New Roman"/>
          <w:kern w:val="0"/>
          <w:sz w:val="28"/>
          <w:szCs w:val="28"/>
        </w:rPr>
        <w:t xml:space="preserve"> </w:t>
      </w:r>
      <w:r w:rsidRPr="0093394F">
        <w:rPr>
          <w:rFonts w:cs="Times New Roman"/>
          <w:kern w:val="0"/>
          <w:sz w:val="28"/>
          <w:szCs w:val="28"/>
          <w:lang w:val="en-US"/>
        </w:rPr>
        <w:t>New</w:t>
      </w:r>
      <w:r w:rsidRPr="0093394F">
        <w:rPr>
          <w:rFonts w:cs="Times New Roman"/>
          <w:kern w:val="0"/>
          <w:sz w:val="28"/>
          <w:szCs w:val="28"/>
        </w:rPr>
        <w:t xml:space="preserve"> </w:t>
      </w:r>
      <w:r w:rsidRPr="0093394F">
        <w:rPr>
          <w:rFonts w:cs="Times New Roman"/>
          <w:kern w:val="0"/>
          <w:sz w:val="28"/>
          <w:szCs w:val="28"/>
          <w:lang w:val="en-US"/>
        </w:rPr>
        <w:lastRenderedPageBreak/>
        <w:t>Roman</w:t>
      </w:r>
      <w:r w:rsidRPr="0093394F">
        <w:rPr>
          <w:rFonts w:cs="Times New Roman"/>
          <w:kern w:val="0"/>
          <w:sz w:val="28"/>
          <w:szCs w:val="28"/>
        </w:rPr>
        <w:t xml:space="preserve">, кегль 14, через один интервал, поля сверху, снизу, слева, справа - </w:t>
      </w:r>
      <w:smartTag w:uri="urn:schemas-microsoft-com:office:smarttags" w:element="metricconverter">
        <w:smartTagPr>
          <w:attr w:name="ProductID" w:val="20 мм"/>
        </w:smartTagPr>
        <w:r w:rsidRPr="0093394F">
          <w:rPr>
            <w:rFonts w:cs="Times New Roman"/>
            <w:kern w:val="0"/>
            <w:sz w:val="28"/>
            <w:szCs w:val="28"/>
          </w:rPr>
          <w:t>20 мм</w:t>
        </w:r>
      </w:smartTag>
      <w:r w:rsidRPr="0093394F">
        <w:rPr>
          <w:rFonts w:cs="Times New Roman"/>
          <w:kern w:val="0"/>
          <w:sz w:val="28"/>
          <w:szCs w:val="28"/>
        </w:rPr>
        <w:t>.</w:t>
      </w:r>
    </w:p>
    <w:p w:rsidR="0093394F" w:rsidRPr="0093394F" w:rsidRDefault="0093394F" w:rsidP="001D3A34">
      <w:pPr>
        <w:ind w:firstLine="426"/>
        <w:jc w:val="both"/>
        <w:rPr>
          <w:rFonts w:cs="Times New Roman"/>
          <w:kern w:val="0"/>
          <w:sz w:val="28"/>
          <w:szCs w:val="28"/>
        </w:rPr>
      </w:pPr>
      <w:r w:rsidRPr="0093394F">
        <w:rPr>
          <w:rFonts w:cs="Times New Roman"/>
          <w:kern w:val="0"/>
          <w:sz w:val="28"/>
          <w:szCs w:val="28"/>
        </w:rPr>
        <w:t xml:space="preserve">В начале текста указываются инициалы и фамилия автора (авторов), ученая степень, должность, место работы, телефон, </w:t>
      </w:r>
      <w:r w:rsidRPr="0093394F">
        <w:rPr>
          <w:rFonts w:cs="Times New Roman"/>
          <w:kern w:val="0"/>
          <w:sz w:val="28"/>
          <w:szCs w:val="28"/>
          <w:lang w:val="en-US"/>
        </w:rPr>
        <w:t>e</w:t>
      </w:r>
      <w:r w:rsidRPr="0093394F">
        <w:rPr>
          <w:rFonts w:cs="Times New Roman"/>
          <w:kern w:val="0"/>
          <w:sz w:val="28"/>
          <w:szCs w:val="28"/>
        </w:rPr>
        <w:t>-</w:t>
      </w:r>
      <w:r w:rsidRPr="0093394F">
        <w:rPr>
          <w:rFonts w:cs="Times New Roman"/>
          <w:kern w:val="0"/>
          <w:sz w:val="28"/>
          <w:szCs w:val="28"/>
          <w:lang w:val="en-US"/>
        </w:rPr>
        <w:t>mail</w:t>
      </w:r>
      <w:r w:rsidRPr="0093394F">
        <w:rPr>
          <w:rFonts w:cs="Times New Roman"/>
          <w:kern w:val="0"/>
          <w:sz w:val="28"/>
          <w:szCs w:val="28"/>
        </w:rPr>
        <w:t xml:space="preserve"> и название доклада, затем - краткая аннотация (1 абзац) и ключевые слова (не более 5). Объем статьи - до 5 страниц. Рисунки должны быть пронумерованы и снабжены подрисуночными надписями.</w:t>
      </w:r>
    </w:p>
    <w:p w:rsidR="0093394F" w:rsidRPr="0093394F" w:rsidRDefault="0093394F" w:rsidP="001D3A34">
      <w:pPr>
        <w:ind w:firstLine="426"/>
        <w:jc w:val="both"/>
        <w:rPr>
          <w:rFonts w:cs="Times New Roman"/>
          <w:i/>
          <w:kern w:val="0"/>
          <w:sz w:val="28"/>
          <w:szCs w:val="28"/>
        </w:rPr>
      </w:pPr>
    </w:p>
    <w:p w:rsidR="0093394F" w:rsidRPr="0093394F" w:rsidRDefault="0093394F" w:rsidP="001D3A34">
      <w:pPr>
        <w:ind w:firstLine="426"/>
        <w:jc w:val="both"/>
        <w:rPr>
          <w:rFonts w:cs="Times New Roman"/>
          <w:i/>
          <w:kern w:val="0"/>
          <w:sz w:val="28"/>
          <w:szCs w:val="28"/>
        </w:rPr>
      </w:pPr>
      <w:r w:rsidRPr="0093394F">
        <w:rPr>
          <w:rFonts w:cs="Times New Roman"/>
          <w:i/>
          <w:kern w:val="0"/>
          <w:sz w:val="28"/>
          <w:szCs w:val="28"/>
        </w:rPr>
        <w:t>Пример оформления статьи:</w:t>
      </w:r>
    </w:p>
    <w:p w:rsidR="0093394F" w:rsidRPr="0093394F" w:rsidRDefault="0093394F" w:rsidP="001D3A34">
      <w:pPr>
        <w:ind w:firstLine="426"/>
        <w:jc w:val="both"/>
        <w:rPr>
          <w:rFonts w:cs="Times New Roman"/>
          <w:kern w:val="0"/>
          <w:sz w:val="28"/>
          <w:szCs w:val="28"/>
        </w:rPr>
      </w:pPr>
      <w:r w:rsidRPr="0093394F">
        <w:rPr>
          <w:rFonts w:cs="Times New Roman"/>
          <w:kern w:val="0"/>
          <w:sz w:val="28"/>
          <w:szCs w:val="28"/>
        </w:rPr>
        <w:t xml:space="preserve">Е.А. </w:t>
      </w:r>
      <w:proofErr w:type="spellStart"/>
      <w:r w:rsidRPr="0093394F">
        <w:rPr>
          <w:rFonts w:cs="Times New Roman"/>
          <w:kern w:val="0"/>
          <w:sz w:val="28"/>
          <w:szCs w:val="28"/>
        </w:rPr>
        <w:t>Ионова</w:t>
      </w:r>
      <w:proofErr w:type="spellEnd"/>
      <w:r w:rsidRPr="0093394F">
        <w:rPr>
          <w:rFonts w:cs="Times New Roman"/>
          <w:kern w:val="0"/>
          <w:sz w:val="28"/>
          <w:szCs w:val="28"/>
        </w:rPr>
        <w:t>, студентка СПГУТД</w:t>
      </w:r>
    </w:p>
    <w:p w:rsidR="0093394F" w:rsidRPr="0093394F" w:rsidRDefault="0093394F" w:rsidP="001D3A34">
      <w:pPr>
        <w:ind w:firstLine="426"/>
        <w:jc w:val="both"/>
        <w:rPr>
          <w:rFonts w:cs="Times New Roman"/>
          <w:kern w:val="0"/>
          <w:sz w:val="28"/>
          <w:szCs w:val="28"/>
        </w:rPr>
      </w:pPr>
      <w:proofErr w:type="spellStart"/>
      <w:r w:rsidRPr="0093394F">
        <w:rPr>
          <w:rFonts w:cs="Times New Roman"/>
          <w:kern w:val="0"/>
          <w:sz w:val="28"/>
          <w:szCs w:val="28"/>
        </w:rPr>
        <w:t>Л.Т.Жукова</w:t>
      </w:r>
      <w:proofErr w:type="spellEnd"/>
      <w:r w:rsidRPr="0093394F">
        <w:rPr>
          <w:rFonts w:cs="Times New Roman"/>
          <w:kern w:val="0"/>
          <w:sz w:val="28"/>
          <w:szCs w:val="28"/>
        </w:rPr>
        <w:t>, зав. кафедрой ТХОМ и ЮИ, профессор СПГУТД</w:t>
      </w:r>
    </w:p>
    <w:p w:rsidR="0093394F" w:rsidRPr="0093394F" w:rsidRDefault="0093394F" w:rsidP="001D3A34">
      <w:pPr>
        <w:ind w:firstLine="426"/>
        <w:jc w:val="both"/>
        <w:rPr>
          <w:rFonts w:cs="Times New Roman"/>
          <w:kern w:val="0"/>
          <w:sz w:val="28"/>
          <w:szCs w:val="28"/>
        </w:rPr>
      </w:pPr>
      <w:r w:rsidRPr="0093394F">
        <w:rPr>
          <w:rFonts w:cs="Times New Roman"/>
          <w:kern w:val="0"/>
          <w:sz w:val="28"/>
          <w:szCs w:val="28"/>
        </w:rPr>
        <w:t xml:space="preserve">Тел. 8 (812) ХХХ ХХ </w:t>
      </w:r>
      <w:proofErr w:type="spellStart"/>
      <w:r w:rsidRPr="0093394F">
        <w:rPr>
          <w:rFonts w:cs="Times New Roman"/>
          <w:kern w:val="0"/>
          <w:sz w:val="28"/>
          <w:szCs w:val="28"/>
        </w:rPr>
        <w:t>ХХ</w:t>
      </w:r>
      <w:proofErr w:type="spellEnd"/>
    </w:p>
    <w:p w:rsidR="0093394F" w:rsidRPr="0093394F" w:rsidRDefault="0093394F" w:rsidP="001D3A34">
      <w:pPr>
        <w:ind w:firstLine="426"/>
        <w:jc w:val="both"/>
        <w:rPr>
          <w:rFonts w:cs="Times New Roman"/>
          <w:kern w:val="0"/>
          <w:sz w:val="28"/>
          <w:szCs w:val="28"/>
        </w:rPr>
      </w:pPr>
      <w:r w:rsidRPr="0093394F">
        <w:rPr>
          <w:rFonts w:cs="Times New Roman"/>
          <w:kern w:val="0"/>
          <w:sz w:val="28"/>
          <w:szCs w:val="28"/>
          <w:lang w:val="en-US"/>
        </w:rPr>
        <w:t>E</w:t>
      </w:r>
      <w:r w:rsidRPr="0093394F">
        <w:rPr>
          <w:rFonts w:cs="Times New Roman"/>
          <w:kern w:val="0"/>
          <w:sz w:val="28"/>
          <w:szCs w:val="28"/>
        </w:rPr>
        <w:t>-</w:t>
      </w:r>
      <w:r w:rsidRPr="0093394F">
        <w:rPr>
          <w:rFonts w:cs="Times New Roman"/>
          <w:kern w:val="0"/>
          <w:sz w:val="28"/>
          <w:szCs w:val="28"/>
          <w:lang w:val="en-US"/>
        </w:rPr>
        <w:t>mail</w:t>
      </w:r>
      <w:r w:rsidRPr="0093394F">
        <w:rPr>
          <w:rFonts w:cs="Times New Roman"/>
          <w:kern w:val="0"/>
          <w:sz w:val="28"/>
          <w:szCs w:val="28"/>
        </w:rPr>
        <w:t xml:space="preserve">: </w:t>
      </w:r>
      <w:hyperlink r:id="rId7" w:history="1">
        <w:r w:rsidRPr="0093394F">
          <w:rPr>
            <w:rFonts w:cs="Times New Roman"/>
            <w:color w:val="0000FF"/>
            <w:kern w:val="0"/>
            <w:sz w:val="28"/>
            <w:szCs w:val="28"/>
            <w:u w:val="single"/>
            <w:lang w:val="en-US"/>
          </w:rPr>
          <w:t>lt</w:t>
        </w:r>
        <w:r w:rsidRPr="0093394F">
          <w:rPr>
            <w:rFonts w:cs="Times New Roman"/>
            <w:color w:val="0000FF"/>
            <w:kern w:val="0"/>
            <w:sz w:val="28"/>
            <w:szCs w:val="28"/>
            <w:u w:val="single"/>
          </w:rPr>
          <w:t>_ХХХХХХ@</w:t>
        </w:r>
        <w:r w:rsidRPr="0093394F">
          <w:rPr>
            <w:rFonts w:cs="Times New Roman"/>
            <w:color w:val="0000FF"/>
            <w:kern w:val="0"/>
            <w:sz w:val="28"/>
            <w:szCs w:val="28"/>
            <w:u w:val="single"/>
            <w:lang w:val="en-US"/>
          </w:rPr>
          <w:t>mail</w:t>
        </w:r>
        <w:r w:rsidRPr="0093394F">
          <w:rPr>
            <w:rFonts w:cs="Times New Roman"/>
            <w:color w:val="0000FF"/>
            <w:kern w:val="0"/>
            <w:sz w:val="28"/>
            <w:szCs w:val="28"/>
            <w:u w:val="single"/>
          </w:rPr>
          <w:t>.</w:t>
        </w:r>
        <w:proofErr w:type="spellStart"/>
        <w:r w:rsidRPr="0093394F">
          <w:rPr>
            <w:rFonts w:cs="Times New Roman"/>
            <w:color w:val="0000FF"/>
            <w:kern w:val="0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93394F" w:rsidRPr="0093394F" w:rsidRDefault="0093394F" w:rsidP="001D3A34">
      <w:pPr>
        <w:ind w:firstLine="426"/>
        <w:jc w:val="both"/>
        <w:rPr>
          <w:rFonts w:cs="Times New Roman"/>
          <w:kern w:val="0"/>
          <w:sz w:val="28"/>
          <w:szCs w:val="28"/>
        </w:rPr>
      </w:pPr>
      <w:r w:rsidRPr="0093394F">
        <w:rPr>
          <w:rFonts w:cs="Times New Roman"/>
          <w:kern w:val="0"/>
          <w:sz w:val="28"/>
          <w:szCs w:val="28"/>
        </w:rPr>
        <w:t>НАЗВАНИЕ СТАТЬИ</w:t>
      </w:r>
    </w:p>
    <w:p w:rsidR="0093394F" w:rsidRPr="0093394F" w:rsidRDefault="0093394F" w:rsidP="001D3A34">
      <w:pPr>
        <w:ind w:firstLine="426"/>
        <w:jc w:val="both"/>
        <w:rPr>
          <w:rFonts w:cs="Times New Roman"/>
          <w:kern w:val="0"/>
          <w:sz w:val="28"/>
          <w:szCs w:val="28"/>
        </w:rPr>
      </w:pPr>
      <w:r w:rsidRPr="0093394F">
        <w:rPr>
          <w:rFonts w:cs="Times New Roman"/>
          <w:kern w:val="0"/>
          <w:sz w:val="28"/>
          <w:szCs w:val="28"/>
        </w:rPr>
        <w:t>Аннотация</w:t>
      </w:r>
    </w:p>
    <w:p w:rsidR="0093394F" w:rsidRPr="0093394F" w:rsidRDefault="0093394F" w:rsidP="001D3A34">
      <w:pPr>
        <w:ind w:firstLine="426"/>
        <w:jc w:val="both"/>
        <w:rPr>
          <w:rFonts w:cs="Times New Roman"/>
          <w:kern w:val="0"/>
          <w:sz w:val="28"/>
          <w:szCs w:val="28"/>
        </w:rPr>
      </w:pPr>
      <w:r w:rsidRPr="0093394F">
        <w:rPr>
          <w:rFonts w:cs="Times New Roman"/>
          <w:kern w:val="0"/>
          <w:sz w:val="28"/>
          <w:szCs w:val="28"/>
        </w:rPr>
        <w:t>Ключевые слова</w:t>
      </w:r>
    </w:p>
    <w:p w:rsidR="0093394F" w:rsidRPr="0093394F" w:rsidRDefault="0093394F" w:rsidP="001D3A34">
      <w:pPr>
        <w:ind w:firstLine="426"/>
        <w:jc w:val="both"/>
        <w:rPr>
          <w:rFonts w:cs="Times New Roman"/>
          <w:kern w:val="0"/>
          <w:sz w:val="28"/>
          <w:szCs w:val="28"/>
        </w:rPr>
      </w:pPr>
    </w:p>
    <w:p w:rsidR="0093394F" w:rsidRPr="0093394F" w:rsidRDefault="0093394F" w:rsidP="001D3A34">
      <w:pPr>
        <w:ind w:firstLine="426"/>
        <w:jc w:val="both"/>
        <w:rPr>
          <w:rFonts w:cs="Times New Roman"/>
          <w:kern w:val="0"/>
          <w:sz w:val="28"/>
          <w:szCs w:val="28"/>
        </w:rPr>
      </w:pPr>
      <w:r w:rsidRPr="0093394F">
        <w:rPr>
          <w:rFonts w:cs="Times New Roman"/>
          <w:kern w:val="0"/>
          <w:sz w:val="28"/>
          <w:szCs w:val="28"/>
        </w:rPr>
        <w:t>Организационный взнос – 500 руб. за каждого участника мероприятия.</w:t>
      </w:r>
    </w:p>
    <w:p w:rsidR="0093394F" w:rsidRPr="0093394F" w:rsidRDefault="0093394F" w:rsidP="001D3A34">
      <w:pPr>
        <w:ind w:firstLine="426"/>
        <w:jc w:val="both"/>
        <w:rPr>
          <w:rFonts w:cs="Times New Roman"/>
          <w:kern w:val="0"/>
          <w:sz w:val="28"/>
          <w:szCs w:val="28"/>
        </w:rPr>
      </w:pPr>
      <w:r w:rsidRPr="0093394F">
        <w:rPr>
          <w:rFonts w:cs="Times New Roman"/>
          <w:kern w:val="0"/>
          <w:sz w:val="28"/>
          <w:szCs w:val="28"/>
        </w:rPr>
        <w:t xml:space="preserve">Взнос при регистрации </w:t>
      </w:r>
    </w:p>
    <w:p w:rsidR="0093394F" w:rsidRPr="0093394F" w:rsidRDefault="0093394F" w:rsidP="001D3A34">
      <w:pPr>
        <w:ind w:firstLine="426"/>
        <w:jc w:val="both"/>
        <w:rPr>
          <w:rFonts w:cs="Times New Roman"/>
          <w:kern w:val="0"/>
          <w:sz w:val="28"/>
          <w:szCs w:val="28"/>
        </w:rPr>
      </w:pPr>
      <w:r w:rsidRPr="0093394F">
        <w:rPr>
          <w:rFonts w:cs="Times New Roman"/>
          <w:kern w:val="0"/>
          <w:sz w:val="28"/>
          <w:szCs w:val="28"/>
        </w:rPr>
        <w:t xml:space="preserve">Заявку на участие в Олимпиаде и конференции, а также заказ на размещение в гостинице присылать по </w:t>
      </w:r>
      <w:r w:rsidRPr="0093394F">
        <w:rPr>
          <w:rFonts w:cs="Times New Roman"/>
          <w:i/>
          <w:kern w:val="0"/>
          <w:sz w:val="28"/>
          <w:szCs w:val="28"/>
        </w:rPr>
        <w:t>форме 1</w:t>
      </w:r>
      <w:r w:rsidRPr="0093394F">
        <w:rPr>
          <w:rFonts w:cs="Times New Roman"/>
          <w:kern w:val="0"/>
          <w:sz w:val="28"/>
          <w:szCs w:val="28"/>
        </w:rPr>
        <w:t xml:space="preserve"> до 10 апреля 2017 г.</w:t>
      </w:r>
    </w:p>
    <w:p w:rsidR="0093394F" w:rsidRPr="0093394F" w:rsidRDefault="0093394F" w:rsidP="001D3A34">
      <w:pPr>
        <w:ind w:firstLine="426"/>
        <w:jc w:val="right"/>
        <w:rPr>
          <w:rFonts w:cs="Times New Roman"/>
          <w:b/>
          <w:i/>
          <w:kern w:val="0"/>
          <w:sz w:val="24"/>
          <w:szCs w:val="24"/>
        </w:rPr>
      </w:pPr>
    </w:p>
    <w:p w:rsidR="0093394F" w:rsidRPr="0093394F" w:rsidRDefault="0093394F" w:rsidP="001D3A34">
      <w:pPr>
        <w:ind w:firstLine="426"/>
        <w:jc w:val="right"/>
        <w:rPr>
          <w:rFonts w:cs="Times New Roman"/>
          <w:b/>
          <w:i/>
          <w:kern w:val="0"/>
          <w:sz w:val="24"/>
          <w:szCs w:val="24"/>
        </w:rPr>
      </w:pPr>
      <w:r w:rsidRPr="0093394F">
        <w:rPr>
          <w:rFonts w:cs="Times New Roman"/>
          <w:b/>
          <w:i/>
          <w:kern w:val="0"/>
          <w:sz w:val="24"/>
          <w:szCs w:val="24"/>
        </w:rPr>
        <w:t>Форма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"/>
        <w:gridCol w:w="5551"/>
        <w:gridCol w:w="1610"/>
        <w:gridCol w:w="1859"/>
      </w:tblGrid>
      <w:tr w:rsidR="0093394F" w:rsidRPr="0093394F" w:rsidTr="005346A5">
        <w:trPr>
          <w:trHeight w:val="430"/>
        </w:trPr>
        <w:tc>
          <w:tcPr>
            <w:tcW w:w="288" w:type="pct"/>
            <w:vMerge w:val="restart"/>
          </w:tcPr>
          <w:p w:rsidR="0093394F" w:rsidRPr="0093394F" w:rsidRDefault="0093394F" w:rsidP="001D3A34">
            <w:pPr>
              <w:ind w:firstLine="426"/>
              <w:jc w:val="both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2900" w:type="pct"/>
            <w:vMerge w:val="restart"/>
          </w:tcPr>
          <w:p w:rsidR="0093394F" w:rsidRPr="0093394F" w:rsidRDefault="0093394F" w:rsidP="001D3A34">
            <w:pPr>
              <w:ind w:firstLine="426"/>
              <w:jc w:val="center"/>
              <w:rPr>
                <w:rFonts w:cs="Times New Roman"/>
                <w:b/>
                <w:i/>
                <w:kern w:val="0"/>
                <w:sz w:val="24"/>
                <w:szCs w:val="24"/>
              </w:rPr>
            </w:pPr>
            <w:r w:rsidRPr="0093394F">
              <w:rPr>
                <w:rFonts w:cs="Times New Roman"/>
                <w:b/>
                <w:i/>
                <w:kern w:val="0"/>
                <w:sz w:val="24"/>
                <w:szCs w:val="24"/>
              </w:rPr>
              <w:t>Фамилия, имя, отчество участника и</w:t>
            </w:r>
            <w:r w:rsidRPr="0093394F">
              <w:rPr>
                <w:rFonts w:cs="Times New Roman"/>
                <w:b/>
                <w:i/>
                <w:kern w:val="0"/>
                <w:sz w:val="24"/>
                <w:szCs w:val="24"/>
              </w:rPr>
              <w:br/>
              <w:t>руководителя</w:t>
            </w:r>
          </w:p>
        </w:tc>
        <w:tc>
          <w:tcPr>
            <w:tcW w:w="1812" w:type="pct"/>
            <w:gridSpan w:val="2"/>
          </w:tcPr>
          <w:p w:rsidR="0093394F" w:rsidRPr="0093394F" w:rsidRDefault="0093394F" w:rsidP="001D3A34">
            <w:pPr>
              <w:ind w:firstLine="426"/>
              <w:jc w:val="center"/>
              <w:rPr>
                <w:rFonts w:cs="Times New Roman"/>
                <w:b/>
                <w:i/>
                <w:kern w:val="0"/>
                <w:sz w:val="24"/>
                <w:szCs w:val="24"/>
              </w:rPr>
            </w:pPr>
            <w:r w:rsidRPr="0093394F">
              <w:rPr>
                <w:rFonts w:cs="Times New Roman"/>
                <w:b/>
                <w:i/>
                <w:kern w:val="0"/>
                <w:sz w:val="24"/>
                <w:szCs w:val="24"/>
              </w:rPr>
              <w:t>Заказ на гостиницу</w:t>
            </w:r>
          </w:p>
        </w:tc>
      </w:tr>
      <w:tr w:rsidR="0093394F" w:rsidRPr="0093394F" w:rsidTr="005346A5">
        <w:trPr>
          <w:trHeight w:val="430"/>
        </w:trPr>
        <w:tc>
          <w:tcPr>
            <w:tcW w:w="288" w:type="pct"/>
            <w:vMerge/>
          </w:tcPr>
          <w:p w:rsidR="0093394F" w:rsidRPr="0093394F" w:rsidRDefault="0093394F" w:rsidP="001D3A34">
            <w:pPr>
              <w:ind w:firstLine="426"/>
              <w:jc w:val="both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2900" w:type="pct"/>
            <w:vMerge/>
          </w:tcPr>
          <w:p w:rsidR="0093394F" w:rsidRPr="0093394F" w:rsidRDefault="0093394F" w:rsidP="001D3A34">
            <w:pPr>
              <w:ind w:firstLine="426"/>
              <w:jc w:val="center"/>
              <w:rPr>
                <w:rFonts w:cs="Times New Roman"/>
                <w:b/>
                <w:i/>
                <w:kern w:val="0"/>
                <w:sz w:val="24"/>
                <w:szCs w:val="24"/>
              </w:rPr>
            </w:pPr>
          </w:p>
        </w:tc>
        <w:tc>
          <w:tcPr>
            <w:tcW w:w="841" w:type="pct"/>
          </w:tcPr>
          <w:p w:rsidR="0093394F" w:rsidRPr="0093394F" w:rsidRDefault="0093394F" w:rsidP="001D3A34">
            <w:pPr>
              <w:ind w:firstLine="426"/>
              <w:jc w:val="both"/>
              <w:rPr>
                <w:rFonts w:cs="Times New Roman"/>
                <w:b/>
                <w:i/>
                <w:kern w:val="0"/>
                <w:sz w:val="24"/>
                <w:szCs w:val="24"/>
              </w:rPr>
            </w:pPr>
            <w:r w:rsidRPr="0093394F">
              <w:rPr>
                <w:rFonts w:cs="Times New Roman"/>
                <w:b/>
                <w:i/>
                <w:kern w:val="0"/>
                <w:sz w:val="24"/>
                <w:szCs w:val="24"/>
              </w:rPr>
              <w:t>Сроки</w:t>
            </w:r>
          </w:p>
        </w:tc>
        <w:tc>
          <w:tcPr>
            <w:tcW w:w="971" w:type="pct"/>
          </w:tcPr>
          <w:p w:rsidR="0093394F" w:rsidRPr="0093394F" w:rsidRDefault="0093394F" w:rsidP="001D3A34">
            <w:pPr>
              <w:jc w:val="both"/>
              <w:rPr>
                <w:rFonts w:cs="Times New Roman"/>
                <w:b/>
                <w:i/>
                <w:kern w:val="0"/>
                <w:sz w:val="24"/>
                <w:szCs w:val="24"/>
              </w:rPr>
            </w:pPr>
            <w:r w:rsidRPr="0093394F">
              <w:rPr>
                <w:rFonts w:cs="Times New Roman"/>
                <w:b/>
                <w:i/>
                <w:kern w:val="0"/>
                <w:sz w:val="24"/>
                <w:szCs w:val="24"/>
              </w:rPr>
              <w:t>Предельная</w:t>
            </w:r>
            <w:r w:rsidRPr="0093394F">
              <w:rPr>
                <w:rFonts w:cs="Times New Roman"/>
                <w:b/>
                <w:i/>
                <w:kern w:val="0"/>
                <w:sz w:val="24"/>
                <w:szCs w:val="24"/>
              </w:rPr>
              <w:br/>
              <w:t>цена номера</w:t>
            </w:r>
          </w:p>
        </w:tc>
      </w:tr>
      <w:tr w:rsidR="0093394F" w:rsidRPr="0093394F" w:rsidTr="005346A5">
        <w:tc>
          <w:tcPr>
            <w:tcW w:w="288" w:type="pct"/>
          </w:tcPr>
          <w:p w:rsidR="0093394F" w:rsidRPr="0093394F" w:rsidRDefault="0093394F" w:rsidP="001D3A34">
            <w:pPr>
              <w:jc w:val="both"/>
              <w:rPr>
                <w:rFonts w:cs="Times New Roman"/>
                <w:kern w:val="0"/>
                <w:sz w:val="28"/>
                <w:szCs w:val="28"/>
              </w:rPr>
            </w:pPr>
            <w:r w:rsidRPr="0093394F">
              <w:rPr>
                <w:rFonts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2900" w:type="pct"/>
          </w:tcPr>
          <w:p w:rsidR="0093394F" w:rsidRPr="0093394F" w:rsidRDefault="0093394F" w:rsidP="001D3A34">
            <w:pPr>
              <w:ind w:firstLine="426"/>
              <w:jc w:val="both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841" w:type="pct"/>
          </w:tcPr>
          <w:p w:rsidR="0093394F" w:rsidRPr="0093394F" w:rsidRDefault="0093394F" w:rsidP="001D3A34">
            <w:pPr>
              <w:ind w:firstLine="426"/>
              <w:jc w:val="both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971" w:type="pct"/>
          </w:tcPr>
          <w:p w:rsidR="0093394F" w:rsidRPr="0093394F" w:rsidRDefault="0093394F" w:rsidP="001D3A34">
            <w:pPr>
              <w:ind w:firstLine="426"/>
              <w:jc w:val="both"/>
              <w:rPr>
                <w:rFonts w:cs="Times New Roman"/>
                <w:kern w:val="0"/>
                <w:sz w:val="28"/>
                <w:szCs w:val="28"/>
              </w:rPr>
            </w:pPr>
          </w:p>
        </w:tc>
      </w:tr>
      <w:tr w:rsidR="0093394F" w:rsidRPr="0093394F" w:rsidTr="005346A5">
        <w:tc>
          <w:tcPr>
            <w:tcW w:w="288" w:type="pct"/>
          </w:tcPr>
          <w:p w:rsidR="0093394F" w:rsidRPr="0093394F" w:rsidRDefault="0093394F" w:rsidP="001D3A34">
            <w:pPr>
              <w:jc w:val="both"/>
              <w:rPr>
                <w:rFonts w:cs="Times New Roman"/>
                <w:kern w:val="0"/>
                <w:sz w:val="28"/>
                <w:szCs w:val="28"/>
              </w:rPr>
            </w:pPr>
            <w:r w:rsidRPr="0093394F">
              <w:rPr>
                <w:rFonts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2900" w:type="pct"/>
          </w:tcPr>
          <w:p w:rsidR="0093394F" w:rsidRPr="0093394F" w:rsidRDefault="0093394F" w:rsidP="001D3A34">
            <w:pPr>
              <w:ind w:firstLine="426"/>
              <w:jc w:val="both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841" w:type="pct"/>
          </w:tcPr>
          <w:p w:rsidR="0093394F" w:rsidRPr="0093394F" w:rsidRDefault="0093394F" w:rsidP="001D3A34">
            <w:pPr>
              <w:ind w:firstLine="426"/>
              <w:jc w:val="both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971" w:type="pct"/>
          </w:tcPr>
          <w:p w:rsidR="0093394F" w:rsidRPr="0093394F" w:rsidRDefault="0093394F" w:rsidP="001D3A34">
            <w:pPr>
              <w:ind w:firstLine="426"/>
              <w:jc w:val="both"/>
              <w:rPr>
                <w:rFonts w:cs="Times New Roman"/>
                <w:kern w:val="0"/>
                <w:sz w:val="28"/>
                <w:szCs w:val="28"/>
              </w:rPr>
            </w:pPr>
          </w:p>
        </w:tc>
      </w:tr>
      <w:tr w:rsidR="0093394F" w:rsidRPr="0093394F" w:rsidTr="005346A5">
        <w:tc>
          <w:tcPr>
            <w:tcW w:w="288" w:type="pct"/>
          </w:tcPr>
          <w:p w:rsidR="0093394F" w:rsidRPr="0093394F" w:rsidRDefault="0093394F" w:rsidP="001D3A34">
            <w:pPr>
              <w:jc w:val="both"/>
              <w:rPr>
                <w:rFonts w:cs="Times New Roman"/>
                <w:kern w:val="0"/>
                <w:sz w:val="28"/>
                <w:szCs w:val="28"/>
              </w:rPr>
            </w:pPr>
            <w:r w:rsidRPr="0093394F">
              <w:rPr>
                <w:rFonts w:cs="Times New Roman"/>
                <w:kern w:val="0"/>
                <w:sz w:val="28"/>
                <w:szCs w:val="28"/>
              </w:rPr>
              <w:t>…</w:t>
            </w:r>
          </w:p>
        </w:tc>
        <w:tc>
          <w:tcPr>
            <w:tcW w:w="2900" w:type="pct"/>
          </w:tcPr>
          <w:p w:rsidR="0093394F" w:rsidRPr="0093394F" w:rsidRDefault="0093394F" w:rsidP="001D3A34">
            <w:pPr>
              <w:ind w:firstLine="426"/>
              <w:jc w:val="both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841" w:type="pct"/>
          </w:tcPr>
          <w:p w:rsidR="0093394F" w:rsidRPr="0093394F" w:rsidRDefault="0093394F" w:rsidP="001D3A34">
            <w:pPr>
              <w:ind w:firstLine="426"/>
              <w:jc w:val="both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971" w:type="pct"/>
          </w:tcPr>
          <w:p w:rsidR="0093394F" w:rsidRPr="0093394F" w:rsidRDefault="0093394F" w:rsidP="001D3A34">
            <w:pPr>
              <w:ind w:firstLine="426"/>
              <w:jc w:val="both"/>
              <w:rPr>
                <w:rFonts w:cs="Times New Roman"/>
                <w:kern w:val="0"/>
                <w:sz w:val="28"/>
                <w:szCs w:val="28"/>
              </w:rPr>
            </w:pPr>
          </w:p>
        </w:tc>
      </w:tr>
    </w:tbl>
    <w:p w:rsidR="0093394F" w:rsidRPr="0093394F" w:rsidRDefault="0093394F" w:rsidP="001D3A34">
      <w:pPr>
        <w:ind w:firstLine="426"/>
        <w:rPr>
          <w:rFonts w:cs="Times New Roman"/>
          <w:kern w:val="0"/>
          <w:sz w:val="28"/>
          <w:szCs w:val="28"/>
        </w:rPr>
      </w:pPr>
    </w:p>
    <w:p w:rsidR="0093394F" w:rsidRPr="0093394F" w:rsidRDefault="0093394F" w:rsidP="001D3A34">
      <w:pPr>
        <w:ind w:firstLine="426"/>
        <w:rPr>
          <w:rFonts w:cs="Times New Roman"/>
          <w:b/>
          <w:kern w:val="0"/>
          <w:sz w:val="28"/>
          <w:szCs w:val="28"/>
        </w:rPr>
      </w:pPr>
      <w:r w:rsidRPr="0093394F">
        <w:rPr>
          <w:rFonts w:cs="Times New Roman"/>
          <w:kern w:val="0"/>
          <w:sz w:val="28"/>
          <w:szCs w:val="28"/>
        </w:rPr>
        <w:t xml:space="preserve">Контактный телефон: </w:t>
      </w:r>
      <w:r w:rsidRPr="0093394F">
        <w:rPr>
          <w:rFonts w:cs="Times New Roman"/>
          <w:b/>
          <w:kern w:val="0"/>
          <w:sz w:val="28"/>
          <w:szCs w:val="28"/>
        </w:rPr>
        <w:t>т/ф (812) 314-11-74;</w:t>
      </w:r>
    </w:p>
    <w:p w:rsidR="0093394F" w:rsidRPr="0093394F" w:rsidRDefault="0093394F" w:rsidP="001D3A34">
      <w:pPr>
        <w:ind w:firstLine="426"/>
        <w:rPr>
          <w:rFonts w:cs="Times New Roman"/>
          <w:kern w:val="0"/>
          <w:sz w:val="28"/>
          <w:szCs w:val="28"/>
          <w:lang w:val="en-US"/>
        </w:rPr>
      </w:pPr>
      <w:r w:rsidRPr="0093394F">
        <w:rPr>
          <w:rFonts w:cs="Times New Roman"/>
          <w:b/>
          <w:kern w:val="0"/>
          <w:sz w:val="28"/>
          <w:szCs w:val="28"/>
          <w:lang w:val="en-US"/>
        </w:rPr>
        <w:t xml:space="preserve"> </w:t>
      </w:r>
      <w:r w:rsidRPr="0093394F">
        <w:rPr>
          <w:rFonts w:cs="Times New Roman"/>
          <w:kern w:val="0"/>
          <w:sz w:val="28"/>
          <w:szCs w:val="28"/>
          <w:lang w:val="en-US"/>
        </w:rPr>
        <w:t xml:space="preserve">     </w:t>
      </w:r>
      <w:proofErr w:type="gramStart"/>
      <w:r w:rsidRPr="0093394F">
        <w:rPr>
          <w:rFonts w:cs="Times New Roman"/>
          <w:kern w:val="0"/>
          <w:sz w:val="28"/>
          <w:szCs w:val="28"/>
          <w:lang w:val="en-US"/>
        </w:rPr>
        <w:t>e-mail</w:t>
      </w:r>
      <w:proofErr w:type="gramEnd"/>
      <w:r w:rsidRPr="0093394F">
        <w:rPr>
          <w:rFonts w:cs="Times New Roman"/>
          <w:kern w:val="0"/>
          <w:sz w:val="28"/>
          <w:szCs w:val="28"/>
          <w:lang w:val="en-US"/>
        </w:rPr>
        <w:t xml:space="preserve">: </w:t>
      </w:r>
      <w:hyperlink r:id="rId8" w:history="1">
        <w:r w:rsidRPr="0093394F">
          <w:rPr>
            <w:rFonts w:cs="Times New Roman"/>
            <w:color w:val="0000FF"/>
            <w:kern w:val="0"/>
            <w:sz w:val="28"/>
            <w:szCs w:val="28"/>
            <w:u w:val="single"/>
            <w:lang w:val="en-US"/>
          </w:rPr>
          <w:t>vsotxom2017@mail.ru</w:t>
        </w:r>
      </w:hyperlink>
      <w:r w:rsidRPr="0093394F">
        <w:rPr>
          <w:rFonts w:cs="Times New Roman"/>
          <w:kern w:val="0"/>
          <w:sz w:val="28"/>
          <w:szCs w:val="28"/>
          <w:lang w:val="en-US"/>
        </w:rPr>
        <w:t xml:space="preserve">  </w:t>
      </w:r>
    </w:p>
    <w:p w:rsidR="0093394F" w:rsidRPr="0093394F" w:rsidRDefault="0093394F" w:rsidP="001D3A34">
      <w:pPr>
        <w:ind w:firstLine="426"/>
        <w:jc w:val="both"/>
        <w:rPr>
          <w:rFonts w:cs="Times New Roman"/>
          <w:kern w:val="0"/>
          <w:sz w:val="28"/>
          <w:szCs w:val="28"/>
          <w:lang w:val="en-US"/>
        </w:rPr>
      </w:pPr>
    </w:p>
    <w:p w:rsidR="0093394F" w:rsidRPr="0093394F" w:rsidRDefault="0093394F" w:rsidP="001D3A34">
      <w:pPr>
        <w:ind w:firstLine="426"/>
        <w:jc w:val="both"/>
        <w:rPr>
          <w:rFonts w:cs="Times New Roman"/>
          <w:kern w:val="0"/>
          <w:sz w:val="28"/>
          <w:szCs w:val="28"/>
          <w:lang w:val="en-US"/>
        </w:rPr>
      </w:pPr>
    </w:p>
    <w:p w:rsidR="0093394F" w:rsidRPr="0093394F" w:rsidRDefault="0093394F" w:rsidP="001D3A34">
      <w:pPr>
        <w:ind w:firstLine="426"/>
        <w:jc w:val="both"/>
        <w:rPr>
          <w:rFonts w:cs="Times New Roman"/>
          <w:kern w:val="0"/>
          <w:sz w:val="28"/>
          <w:szCs w:val="28"/>
        </w:rPr>
      </w:pPr>
      <w:r w:rsidRPr="0093394F">
        <w:rPr>
          <w:rFonts w:cs="Times New Roman"/>
          <w:kern w:val="0"/>
          <w:sz w:val="28"/>
          <w:szCs w:val="28"/>
        </w:rPr>
        <w:t xml:space="preserve">Ректор, председатель оргкомитета, </w:t>
      </w:r>
    </w:p>
    <w:p w:rsidR="0093394F" w:rsidRPr="0093394F" w:rsidRDefault="00370126" w:rsidP="00370126">
      <w:pPr>
        <w:rPr>
          <w:rFonts w:cs="Times New Roman"/>
          <w:b/>
          <w:i/>
          <w:kern w:val="0"/>
          <w:sz w:val="24"/>
          <w:szCs w:val="24"/>
        </w:rPr>
      </w:pPr>
      <w:r>
        <w:rPr>
          <w:rFonts w:cs="Times New Roman"/>
          <w:kern w:val="0"/>
          <w:sz w:val="28"/>
          <w:szCs w:val="28"/>
        </w:rPr>
        <w:t xml:space="preserve">     </w:t>
      </w:r>
      <w:bookmarkStart w:id="0" w:name="_GoBack"/>
      <w:bookmarkEnd w:id="0"/>
      <w:r w:rsidR="0093394F" w:rsidRPr="0093394F">
        <w:rPr>
          <w:rFonts w:cs="Times New Roman"/>
          <w:kern w:val="0"/>
          <w:sz w:val="28"/>
          <w:szCs w:val="28"/>
        </w:rPr>
        <w:t xml:space="preserve"> профессор</w:t>
      </w:r>
      <w:r w:rsidR="0093394F" w:rsidRPr="0093394F">
        <w:rPr>
          <w:rFonts w:cs="Times New Roman"/>
          <w:kern w:val="0"/>
          <w:sz w:val="28"/>
          <w:szCs w:val="28"/>
        </w:rPr>
        <w:tab/>
      </w:r>
      <w:r w:rsidR="0093394F" w:rsidRPr="0093394F">
        <w:rPr>
          <w:rFonts w:cs="Times New Roman"/>
          <w:kern w:val="0"/>
          <w:sz w:val="28"/>
          <w:szCs w:val="28"/>
        </w:rPr>
        <w:tab/>
        <w:t xml:space="preserve">                    </w:t>
      </w:r>
      <w:r w:rsidR="0093394F" w:rsidRPr="0093394F">
        <w:rPr>
          <w:rFonts w:cs="Times New Roman"/>
          <w:kern w:val="0"/>
          <w:sz w:val="28"/>
          <w:szCs w:val="28"/>
        </w:rPr>
        <w:tab/>
        <w:t xml:space="preserve">                                       А.В. Демидов</w:t>
      </w:r>
    </w:p>
    <w:p w:rsidR="00806AC2" w:rsidRDefault="00806AC2" w:rsidP="001D3A34"/>
    <w:sectPr w:rsidR="00806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1B"/>
    <w:rsid w:val="000F6F8E"/>
    <w:rsid w:val="00142E99"/>
    <w:rsid w:val="001D3A34"/>
    <w:rsid w:val="002C2D45"/>
    <w:rsid w:val="00370126"/>
    <w:rsid w:val="003D3258"/>
    <w:rsid w:val="005032B2"/>
    <w:rsid w:val="00806AC2"/>
    <w:rsid w:val="00817A1B"/>
    <w:rsid w:val="0093394F"/>
    <w:rsid w:val="00966E1F"/>
    <w:rsid w:val="00A3333D"/>
    <w:rsid w:val="00A50B03"/>
    <w:rsid w:val="00DC6803"/>
    <w:rsid w:val="00DF5623"/>
    <w:rsid w:val="00E73F20"/>
    <w:rsid w:val="00EA1249"/>
    <w:rsid w:val="00ED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6A"/>
    <w:pPr>
      <w:spacing w:after="0" w:line="240" w:lineRule="auto"/>
    </w:pPr>
    <w:rPr>
      <w:rFonts w:ascii="Times New Roman" w:eastAsia="Times New Roman" w:hAnsi="Times New Roman" w:cs="Arial"/>
      <w:kern w:val="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6A"/>
    <w:pPr>
      <w:spacing w:after="0" w:line="240" w:lineRule="auto"/>
    </w:pPr>
    <w:rPr>
      <w:rFonts w:ascii="Times New Roman" w:eastAsia="Times New Roman" w:hAnsi="Times New Roman" w:cs="Arial"/>
      <w:kern w:val="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8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otxom201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t_&#1061;&#1061;&#1061;&#1061;&#1061;&#1061;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sotxom2017@mail.ru" TargetMode="External"/><Relationship Id="rId5" Type="http://schemas.openxmlformats.org/officeDocument/2006/relationships/hyperlink" Target="mailto:vsotxom2018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SUTD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11</cp:revision>
  <dcterms:created xsi:type="dcterms:W3CDTF">2018-03-26T14:43:00Z</dcterms:created>
  <dcterms:modified xsi:type="dcterms:W3CDTF">2018-03-26T14:51:00Z</dcterms:modified>
</cp:coreProperties>
</file>