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B" w:rsidRPr="0061319B" w:rsidRDefault="0061319B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1319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от 24.05.2017 № 1194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61319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531D" w:rsidRPr="00EC531D" w:rsidRDefault="00EC531D" w:rsidP="00EC53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31D" w:rsidRPr="00EC531D" w:rsidRDefault="00EC531D" w:rsidP="0028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открытого архитектурно-художественного конкурса</w:t>
      </w:r>
    </w:p>
    <w:p w:rsidR="00EC531D" w:rsidRPr="00EC531D" w:rsidRDefault="00EC531D" w:rsidP="0028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лучший эскизный </w:t>
      </w:r>
      <w:r w:rsidRPr="00EC531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проект </w:t>
      </w: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территории для размещения сквера </w:t>
      </w:r>
      <w:r w:rsidR="002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 с кадастровым номером 47:27:0702012:39 по адресу: Ленинградская область, Киришский муниципальный район, Киришское городское поселение, г.</w:t>
      </w:r>
      <w:r w:rsidR="002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Кириши, ул.</w:t>
      </w:r>
      <w:r w:rsidR="002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Советская, д. 5</w:t>
      </w: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70"/>
      </w:tblGrid>
      <w:tr w:rsidR="00EC531D" w:rsidRPr="00283B5E" w:rsidTr="00283B5E">
        <w:tc>
          <w:tcPr>
            <w:tcW w:w="9855" w:type="dxa"/>
            <w:gridSpan w:val="3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К.А.</w:t>
            </w:r>
          </w:p>
        </w:tc>
        <w:tc>
          <w:tcPr>
            <w:tcW w:w="6770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Киришского муниципального района.</w:t>
            </w:r>
          </w:p>
        </w:tc>
      </w:tr>
      <w:tr w:rsidR="00EC531D" w:rsidRPr="00283B5E" w:rsidTr="00283B5E">
        <w:tc>
          <w:tcPr>
            <w:tcW w:w="9855" w:type="dxa"/>
            <w:gridSpan w:val="3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жюри: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Е.А.</w:t>
            </w:r>
          </w:p>
        </w:tc>
        <w:tc>
          <w:tcPr>
            <w:tcW w:w="6770" w:type="dxa"/>
          </w:tcPr>
          <w:p w:rsidR="00EC531D" w:rsidRPr="00283B5E" w:rsidRDefault="00EC531D" w:rsidP="00EC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</w:t>
            </w:r>
            <w:r w:rsidRPr="00283B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имуществом, земельными ресурсами и градостроительной деятельностью администрации Киришского муниципального района.</w:t>
            </w:r>
          </w:p>
        </w:tc>
      </w:tr>
      <w:tr w:rsidR="00EC531D" w:rsidRPr="00283B5E" w:rsidTr="00283B5E">
        <w:tc>
          <w:tcPr>
            <w:tcW w:w="9855" w:type="dxa"/>
            <w:gridSpan w:val="3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Ю.В.</w:t>
            </w:r>
          </w:p>
        </w:tc>
        <w:tc>
          <w:tcPr>
            <w:tcW w:w="6770" w:type="dxa"/>
          </w:tcPr>
          <w:p w:rsidR="00EC531D" w:rsidRPr="00283B5E" w:rsidRDefault="00EC531D" w:rsidP="002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по экономическим вопросам – председатель  комитета финансов администрации Киришского муниципального района;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Т.В.</w:t>
            </w:r>
          </w:p>
        </w:tc>
        <w:tc>
          <w:tcPr>
            <w:tcW w:w="6770" w:type="dxa"/>
          </w:tcPr>
          <w:p w:rsidR="00EC531D" w:rsidRPr="00283B5E" w:rsidRDefault="00EC531D" w:rsidP="002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жилищно-коммунального хозяйства администрации Киришского муниципального района;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Э.М.</w:t>
            </w:r>
          </w:p>
        </w:tc>
        <w:tc>
          <w:tcPr>
            <w:tcW w:w="6770" w:type="dxa"/>
          </w:tcPr>
          <w:p w:rsidR="00EC531D" w:rsidRPr="00283B5E" w:rsidRDefault="00EC531D" w:rsidP="002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отдела архитектуры </w:t>
            </w: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Киришского муниципального района;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Фридман М.Ш.</w:t>
            </w:r>
          </w:p>
        </w:tc>
        <w:tc>
          <w:tcPr>
            <w:tcW w:w="6770" w:type="dxa"/>
          </w:tcPr>
          <w:p w:rsidR="00EC531D" w:rsidRPr="00283B5E" w:rsidRDefault="00EC531D" w:rsidP="0028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Заместитель председателя Общественной палаты Киришского муниципального района;</w:t>
            </w:r>
          </w:p>
        </w:tc>
      </w:tr>
      <w:tr w:rsidR="00EC531D" w:rsidRPr="00283B5E" w:rsidTr="00283B5E">
        <w:tc>
          <w:tcPr>
            <w:tcW w:w="396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9" w:type="dxa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С.И.</w:t>
            </w:r>
          </w:p>
        </w:tc>
        <w:tc>
          <w:tcPr>
            <w:tcW w:w="6770" w:type="dxa"/>
          </w:tcPr>
          <w:p w:rsidR="00EC531D" w:rsidRPr="00283B5E" w:rsidRDefault="00EC531D" w:rsidP="00EC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Председатель общественного совета №</w:t>
            </w:r>
            <w:r w:rsid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531D" w:rsidRPr="00283B5E" w:rsidTr="00283B5E">
        <w:tc>
          <w:tcPr>
            <w:tcW w:w="9855" w:type="dxa"/>
            <w:gridSpan w:val="3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секретарь:</w:t>
            </w:r>
          </w:p>
        </w:tc>
      </w:tr>
      <w:tr w:rsidR="00EC531D" w:rsidRPr="00283B5E" w:rsidTr="00283B5E">
        <w:tc>
          <w:tcPr>
            <w:tcW w:w="3085" w:type="dxa"/>
            <w:gridSpan w:val="2"/>
          </w:tcPr>
          <w:p w:rsidR="00EC531D" w:rsidRPr="00283B5E" w:rsidRDefault="00EC531D" w:rsidP="00EC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Шаронова А.А.</w:t>
            </w:r>
          </w:p>
        </w:tc>
        <w:tc>
          <w:tcPr>
            <w:tcW w:w="6770" w:type="dxa"/>
          </w:tcPr>
          <w:p w:rsidR="00EC531D" w:rsidRPr="00283B5E" w:rsidRDefault="00283B5E" w:rsidP="00EC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Главный </w:t>
            </w:r>
            <w:r w:rsidR="00EC531D" w:rsidRPr="0028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отдела архитектуры </w:t>
            </w:r>
            <w:r w:rsidR="00EC531D" w:rsidRPr="0028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Киришского муниципального района.</w:t>
            </w:r>
          </w:p>
        </w:tc>
      </w:tr>
    </w:tbl>
    <w:p w:rsidR="00283B5E" w:rsidRDefault="00283B5E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3B5E" w:rsidRDefault="00283B5E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3B5E" w:rsidRDefault="00283B5E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3B5E" w:rsidRDefault="00283B5E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3B41" w:rsidRDefault="00E23B41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319B" w:rsidRPr="0061319B" w:rsidRDefault="0061319B" w:rsidP="0061319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>от 24.05.2017 № 1194</w:t>
      </w: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319B" w:rsidRPr="0061319B" w:rsidRDefault="0061319B" w:rsidP="0061319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19B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1319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23B41" w:rsidRDefault="00EC531D" w:rsidP="00E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EC531D" w:rsidRPr="00E23B41" w:rsidRDefault="00EC531D" w:rsidP="00E2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гранта в форме субсидий победителю открытого архитектурно- художественного конкурса на лучший эскизный проект благоустройства территории для размещения сквера на земельном участке с кадастровым номером 47:27:0702012:39 по адресу: Ленинградская область, Киришский район, Киришское городское поселение, г.</w:t>
      </w:r>
      <w:r w:rsid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Кириши, ул.</w:t>
      </w:r>
      <w:r w:rsid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Советская, д.</w:t>
      </w:r>
      <w:r w:rsid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C531D" w:rsidRPr="00EC531D" w:rsidRDefault="00EC531D" w:rsidP="00EC53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C53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и условия предоставления из бюджета муниципального образования Киришское городское поселение Киришского муниципального района гранта в форме субсидии поб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едителю открытого архитектурно -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конкурса на лучший эскизный проект благоустройства территории для размещения сквера 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47:27:0702012:39 по адресу: Ленинградская область, Киришский район, Киришское городское поселение, г.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Кириши, ул.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5 (далее соответственно - конкурс, грант).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2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Условием предоставления гранта является победа в конкурсе, проводимом Администрацией Киришского муниципального района в соответствии с Положением 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конкурсе, утвержденным Администрацией Киришского муниципального района.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"/>
      <w:bookmarkEnd w:id="1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Грант предоставляется юридическим лицам (за исключением государственных (муниципальных) учреждений), индивидуальным предпринимателям, физическим лицам- победителю конкурса в целях финансового обеспечения разработки проекта, отобранного</w:t>
      </w:r>
      <w:r w:rsidR="00A3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конкурса.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4"/>
      <w:bookmarkEnd w:id="2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Грант предоставляется в пределах бюджетных ассигнований, предусмотренных  </w:t>
      </w:r>
      <w:r w:rsid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муниципального образования Киришское городское поселение Киришского муниципального района, и лимитов бюджетных обязательств, утвержденных Администрации Киришского муниципального района, на цели, указанные в </w:t>
      </w:r>
      <w:hyperlink w:anchor="sub_1003" w:history="1">
        <w:r w:rsidRPr="00E23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E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 по следующим кодам бюджетной классификации раздел/подраздел 0503, целевая статья расходов 77 6 02 20709, группа/подгруппа вида расходов 350, КОСГУ 290.</w:t>
      </w:r>
      <w:bookmarkStart w:id="4" w:name="sub_1006"/>
      <w:bookmarkEnd w:id="3"/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7"/>
      <w:bookmarkEnd w:id="4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Грант предоставляется на основании соглашения, заключенного между Администрацией Киришского муниципального района и победителем конкурса (далее - соглашение).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8"/>
      <w:bookmarkEnd w:id="5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Соглашение предусматривает следующие положения: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81"/>
      <w:bookmarkEnd w:id="6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 и целевое назначение гранта;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82"/>
      <w:bookmarkEnd w:id="7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сроки предоставления гранта;</w:t>
      </w:r>
    </w:p>
    <w:p w:rsidR="00EC531D" w:rsidRPr="00EC531D" w:rsidRDefault="00EC531D" w:rsidP="00E2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9"/>
      <w:bookmarkEnd w:id="8"/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Перечисление гранта осуществляется на расчетные счета, открытые в российских кредитных организациях. </w:t>
      </w:r>
    </w:p>
    <w:bookmarkEnd w:id="9"/>
    <w:p w:rsidR="00EC531D" w:rsidRPr="0061319B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41" w:rsidRDefault="00E23B41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41" w:rsidRDefault="00E23B41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41" w:rsidRDefault="00E23B41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41" w:rsidRDefault="00E23B41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открытом архитектурно-художественном конкурсе </w:t>
      </w: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лучший эскизный </w:t>
      </w:r>
      <w:r w:rsidRPr="006131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проект </w:t>
      </w: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для размещения </w:t>
      </w: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сквера на земельном участке с кадастровым номером 47:27:0702012:39 </w:t>
      </w: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Ленинградская область, Киришский муниципальный район, </w:t>
      </w:r>
    </w:p>
    <w:p w:rsidR="00EC531D" w:rsidRPr="0061319B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Киришское городское поселение, г.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Кириши, ул.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5</w:t>
      </w: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EC531D" w:rsidRPr="00EC531D" w:rsidRDefault="00EC531D" w:rsidP="00EC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исключительных прав</w:t>
      </w:r>
    </w:p>
    <w:p w:rsidR="00EC531D" w:rsidRPr="00EC531D" w:rsidRDefault="00EC531D" w:rsidP="00EC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(Мы), являясь автором (-ами) работы ______________________________________</w:t>
      </w:r>
    </w:p>
    <w:p w:rsidR="00EC531D" w:rsidRPr="00EC531D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представляемой на открытый архитектурно-художественный конкурс на лучший эскизный </w:t>
      </w:r>
      <w:r w:rsidRPr="00EC531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проект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для размещения сквера на земельном участке с кадастровым номером 47:27:0702012:39 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Ленинградская область, Киришский муниципальный район, Киришское городское поселение, г.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Кириши, ул.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5, передаём согласно ст. 1233 Гражданского кодекса Российской Федерации полные исключительные права, указанные в ст. 1270 Гражданского кодекса Российской Федерации, на вышеуказанный объект авторского права в случае занятия названной работой призового места.</w:t>
      </w:r>
    </w:p>
    <w:p w:rsidR="00EC531D" w:rsidRPr="00EC531D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ФИО* ___________________________________________________________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____________________________________________________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ФИО* ___________________________________________________________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____________________________________________________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</w:t>
      </w: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1D" w:rsidRPr="00E13052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C531D" w:rsidRPr="00EC531D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1D">
        <w:rPr>
          <w:rFonts w:ascii="Times New Roman" w:eastAsia="Times New Roman" w:hAnsi="Times New Roman" w:cs="Times New Roman"/>
          <w:sz w:val="20"/>
          <w:szCs w:val="20"/>
          <w:lang w:eastAsia="ru-RU"/>
        </w:rPr>
        <w:t>* - настоящий документ подписывается всеми авторами</w:t>
      </w:r>
    </w:p>
    <w:p w:rsidR="00EC531D" w:rsidRPr="00EC531D" w:rsidRDefault="00EC531D" w:rsidP="00EC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31D" w:rsidRPr="00EC531D" w:rsidRDefault="00EC531D" w:rsidP="00EC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308" w:rsidRDefault="00C60308"/>
    <w:sectPr w:rsidR="00C60308" w:rsidSect="0061319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09"/>
    <w:rsid w:val="00283B5E"/>
    <w:rsid w:val="0061319B"/>
    <w:rsid w:val="00A346C0"/>
    <w:rsid w:val="00C06FD5"/>
    <w:rsid w:val="00C60308"/>
    <w:rsid w:val="00C83F09"/>
    <w:rsid w:val="00E13052"/>
    <w:rsid w:val="00E23B41"/>
    <w:rsid w:val="00E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Оглоблина</dc:creator>
  <cp:lastModifiedBy>Оксана Оглоблина</cp:lastModifiedBy>
  <cp:revision>2</cp:revision>
  <dcterms:created xsi:type="dcterms:W3CDTF">2017-05-24T06:00:00Z</dcterms:created>
  <dcterms:modified xsi:type="dcterms:W3CDTF">2017-05-24T06:00:00Z</dcterms:modified>
</cp:coreProperties>
</file>